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C7" w:rsidRPr="00CA51F3" w:rsidRDefault="00C066C7" w:rsidP="001217BD">
      <w:pPr>
        <w:jc w:val="right"/>
        <w:rPr>
          <w:b/>
          <w:color w:val="00008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33730" cy="731520"/>
            <wp:effectExtent l="19050" t="0" r="0" b="0"/>
            <wp:wrapNone/>
            <wp:docPr id="2" name="Рисунок 2" descr="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00D7">
        <w:t xml:space="preserve">                                  </w:t>
      </w:r>
      <w:r w:rsidRPr="003900D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                        </w:t>
      </w:r>
      <w:r w:rsidRPr="003900D7">
        <w:rPr>
          <w:sz w:val="28"/>
          <w:szCs w:val="28"/>
        </w:rPr>
        <w:t xml:space="preserve"> </w:t>
      </w:r>
      <w:r w:rsidRPr="00CA51F3">
        <w:rPr>
          <w:color w:val="000080"/>
          <w:sz w:val="28"/>
          <w:szCs w:val="28"/>
          <w:u w:val="single"/>
        </w:rPr>
        <w:t xml:space="preserve">                                                                               </w:t>
      </w:r>
    </w:p>
    <w:p w:rsidR="00C066C7" w:rsidRPr="003900D7" w:rsidRDefault="00C066C7" w:rsidP="00C066C7">
      <w:pPr>
        <w:rPr>
          <w:sz w:val="28"/>
          <w:szCs w:val="28"/>
        </w:rPr>
      </w:pPr>
    </w:p>
    <w:p w:rsidR="00C066C7" w:rsidRDefault="00C066C7" w:rsidP="00C066C7">
      <w:pPr>
        <w:pStyle w:val="a3"/>
        <w:rPr>
          <w:rFonts w:ascii="Times New Roman" w:hAnsi="Times New Roman"/>
          <w:sz w:val="28"/>
          <w:szCs w:val="28"/>
        </w:rPr>
      </w:pPr>
    </w:p>
    <w:p w:rsidR="00C066C7" w:rsidRDefault="00C066C7" w:rsidP="00C066C7">
      <w:pPr>
        <w:pStyle w:val="a3"/>
        <w:rPr>
          <w:rFonts w:ascii="Times New Roman" w:hAnsi="Times New Roman"/>
          <w:sz w:val="28"/>
          <w:szCs w:val="28"/>
        </w:rPr>
      </w:pPr>
    </w:p>
    <w:p w:rsidR="00C066C7" w:rsidRPr="003900D7" w:rsidRDefault="00C066C7" w:rsidP="00C066C7">
      <w:pPr>
        <w:pStyle w:val="a3"/>
        <w:rPr>
          <w:rFonts w:ascii="Times New Roman" w:hAnsi="Times New Roman"/>
          <w:sz w:val="28"/>
          <w:szCs w:val="28"/>
        </w:rPr>
      </w:pPr>
      <w:r w:rsidRPr="003900D7">
        <w:rPr>
          <w:rFonts w:ascii="Times New Roman" w:hAnsi="Times New Roman"/>
          <w:sz w:val="28"/>
          <w:szCs w:val="28"/>
        </w:rPr>
        <w:t>ГОРОДСКАЯ ДУМА</w:t>
      </w:r>
    </w:p>
    <w:p w:rsidR="00C066C7" w:rsidRPr="003900D7" w:rsidRDefault="00C066C7" w:rsidP="00C066C7">
      <w:pPr>
        <w:pStyle w:val="2"/>
        <w:rPr>
          <w:rFonts w:ascii="Times New Roman" w:hAnsi="Times New Roman"/>
          <w:sz w:val="28"/>
          <w:szCs w:val="28"/>
        </w:rPr>
      </w:pPr>
      <w:r w:rsidRPr="003900D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066C7" w:rsidRPr="003900D7" w:rsidRDefault="00C066C7" w:rsidP="00C066C7">
      <w:pPr>
        <w:jc w:val="center"/>
        <w:rPr>
          <w:b/>
          <w:sz w:val="28"/>
          <w:szCs w:val="28"/>
        </w:rPr>
      </w:pPr>
      <w:r w:rsidRPr="003900D7">
        <w:rPr>
          <w:b/>
          <w:sz w:val="28"/>
          <w:szCs w:val="28"/>
        </w:rPr>
        <w:t>городское поселение город Боровск</w:t>
      </w:r>
    </w:p>
    <w:p w:rsidR="00C066C7" w:rsidRDefault="00C066C7" w:rsidP="00C066C7">
      <w:pPr>
        <w:pStyle w:val="1"/>
        <w:rPr>
          <w:rFonts w:ascii="Times New Roman" w:hAnsi="Times New Roman"/>
          <w:sz w:val="36"/>
          <w:szCs w:val="36"/>
        </w:rPr>
      </w:pPr>
    </w:p>
    <w:p w:rsidR="00C066C7" w:rsidRPr="00AC5B40" w:rsidRDefault="00C066C7" w:rsidP="00C066C7">
      <w:pPr>
        <w:pStyle w:val="1"/>
        <w:rPr>
          <w:rFonts w:ascii="Times New Roman" w:hAnsi="Times New Roman"/>
          <w:i/>
          <w:color w:val="FF0000"/>
          <w:sz w:val="36"/>
          <w:szCs w:val="36"/>
        </w:rPr>
      </w:pPr>
      <w:r w:rsidRPr="003900D7">
        <w:rPr>
          <w:rFonts w:ascii="Times New Roman" w:hAnsi="Times New Roman"/>
          <w:sz w:val="36"/>
          <w:szCs w:val="36"/>
        </w:rPr>
        <w:t>РЕШЕНИЕ</w:t>
      </w:r>
      <w:r>
        <w:rPr>
          <w:rFonts w:ascii="Times New Roman" w:hAnsi="Times New Roman"/>
          <w:sz w:val="36"/>
          <w:szCs w:val="36"/>
        </w:rPr>
        <w:t xml:space="preserve">  </w:t>
      </w:r>
      <w:r w:rsidR="00AC5B40">
        <w:rPr>
          <w:rFonts w:ascii="Times New Roman" w:hAnsi="Times New Roman"/>
          <w:sz w:val="36"/>
          <w:szCs w:val="36"/>
          <w:u w:val="none"/>
        </w:rPr>
        <w:t xml:space="preserve">  </w:t>
      </w:r>
    </w:p>
    <w:p w:rsidR="00C066C7" w:rsidRPr="003900D7" w:rsidRDefault="00C066C7" w:rsidP="00C066C7"/>
    <w:p w:rsidR="00C066C7" w:rsidRPr="003900D7" w:rsidRDefault="00C066C7" w:rsidP="00C066C7">
      <w:r>
        <w:rPr>
          <w:b/>
          <w:bCs/>
        </w:rPr>
        <w:t xml:space="preserve">от  </w:t>
      </w:r>
      <w:r w:rsidR="00B1253A">
        <w:rPr>
          <w:b/>
          <w:bCs/>
        </w:rPr>
        <w:t xml:space="preserve"> </w:t>
      </w:r>
      <w:r w:rsidR="00F37D84">
        <w:rPr>
          <w:b/>
          <w:bCs/>
        </w:rPr>
        <w:t xml:space="preserve">_31 мая </w:t>
      </w:r>
      <w:r w:rsidR="005315F4">
        <w:rPr>
          <w:b/>
          <w:bCs/>
        </w:rPr>
        <w:t>_20</w:t>
      </w:r>
      <w:r w:rsidR="005D0D83">
        <w:rPr>
          <w:b/>
          <w:bCs/>
        </w:rPr>
        <w:t>2</w:t>
      </w:r>
      <w:r w:rsidR="002408D9">
        <w:rPr>
          <w:b/>
          <w:bCs/>
        </w:rPr>
        <w:t>3</w:t>
      </w:r>
      <w:r w:rsidR="00B1253A">
        <w:rPr>
          <w:b/>
          <w:bCs/>
        </w:rPr>
        <w:t xml:space="preserve"> </w:t>
      </w:r>
      <w:r>
        <w:rPr>
          <w:b/>
          <w:bCs/>
        </w:rPr>
        <w:t xml:space="preserve"> года</w:t>
      </w:r>
      <w:r>
        <w:rPr>
          <w:bCs/>
        </w:rPr>
        <w:t xml:space="preserve">                     </w:t>
      </w:r>
      <w:r>
        <w:rPr>
          <w:b/>
          <w:bCs/>
        </w:rPr>
        <w:t xml:space="preserve">город Боровск    </w:t>
      </w:r>
      <w:r w:rsidRPr="003900D7">
        <w:rPr>
          <w:b/>
          <w:bCs/>
        </w:rPr>
        <w:t xml:space="preserve">               </w:t>
      </w:r>
      <w:r>
        <w:rPr>
          <w:b/>
          <w:bCs/>
        </w:rPr>
        <w:t xml:space="preserve"> </w:t>
      </w:r>
      <w:r w:rsidRPr="003900D7">
        <w:rPr>
          <w:b/>
          <w:bCs/>
        </w:rPr>
        <w:t xml:space="preserve">                        </w:t>
      </w:r>
      <w:r w:rsidRPr="003900D7">
        <w:rPr>
          <w:b/>
          <w:bCs/>
          <w:u w:val="single"/>
        </w:rPr>
        <w:t>№</w:t>
      </w:r>
      <w:r>
        <w:rPr>
          <w:b/>
          <w:bCs/>
          <w:u w:val="single"/>
        </w:rPr>
        <w:t xml:space="preserve"> </w:t>
      </w:r>
      <w:r w:rsidR="00F37D84">
        <w:rPr>
          <w:b/>
          <w:bCs/>
          <w:u w:val="single"/>
        </w:rPr>
        <w:t>_34</w:t>
      </w:r>
      <w:bookmarkStart w:id="0" w:name="_GoBack"/>
      <w:bookmarkEnd w:id="0"/>
      <w:r w:rsidR="00B1253A">
        <w:rPr>
          <w:b/>
          <w:bCs/>
          <w:u w:val="single"/>
        </w:rPr>
        <w:t>__</w:t>
      </w:r>
      <w:r w:rsidR="00AC5B40">
        <w:rPr>
          <w:b/>
          <w:bCs/>
          <w:u w:val="single"/>
        </w:rPr>
        <w:t>_</w:t>
      </w:r>
    </w:p>
    <w:p w:rsidR="00C066C7" w:rsidRDefault="00C066C7" w:rsidP="00C066C7"/>
    <w:p w:rsidR="00C066C7" w:rsidRPr="007922E1" w:rsidRDefault="00C066C7" w:rsidP="00C066C7">
      <w:pPr>
        <w:tabs>
          <w:tab w:val="left" w:pos="4860"/>
          <w:tab w:val="left" w:pos="5040"/>
        </w:tabs>
        <w:ind w:right="4680"/>
        <w:jc w:val="both"/>
        <w:rPr>
          <w:b/>
        </w:rPr>
      </w:pPr>
      <w:r w:rsidRPr="007922E1">
        <w:rPr>
          <w:b/>
        </w:rPr>
        <w:t>«Об исполнении бюджета муниципального образования городское поселение город Боровск за 20</w:t>
      </w:r>
      <w:r w:rsidR="007E34AA">
        <w:rPr>
          <w:b/>
        </w:rPr>
        <w:t>2</w:t>
      </w:r>
      <w:r w:rsidR="002408D9">
        <w:rPr>
          <w:b/>
        </w:rPr>
        <w:t>2</w:t>
      </w:r>
      <w:r w:rsidRPr="007922E1">
        <w:rPr>
          <w:b/>
        </w:rPr>
        <w:t xml:space="preserve">  год»</w:t>
      </w:r>
    </w:p>
    <w:p w:rsidR="00C066C7" w:rsidRPr="007922E1" w:rsidRDefault="00C066C7" w:rsidP="00C066C7"/>
    <w:p w:rsidR="00C066C7" w:rsidRPr="007922E1" w:rsidRDefault="00C066C7" w:rsidP="00C066C7">
      <w:pPr>
        <w:ind w:firstLine="708"/>
        <w:jc w:val="both"/>
      </w:pPr>
      <w:r w:rsidRPr="007922E1">
        <w:t xml:space="preserve">В соответствии со ст.264.6 Бюджетного кодекса Российской Федерации, </w:t>
      </w:r>
      <w:r w:rsidR="00AC5B40" w:rsidRPr="007922E1">
        <w:t xml:space="preserve">Федеральным законом №131-ФЗ от 06.10.2003 «Об общих принципах организации местного самоуправления в Российской Федерации», </w:t>
      </w:r>
      <w:r w:rsidRPr="007922E1">
        <w:t xml:space="preserve">Уставом муниципального образования городское поселение город Боровск,  Городская Дума муниципального образования городское поселение город Боровск </w:t>
      </w:r>
    </w:p>
    <w:p w:rsidR="00C066C7" w:rsidRPr="007922E1" w:rsidRDefault="00C066C7" w:rsidP="00C066C7">
      <w:pPr>
        <w:jc w:val="center"/>
      </w:pPr>
      <w:r w:rsidRPr="007922E1">
        <w:rPr>
          <w:b/>
        </w:rPr>
        <w:t>РЕШИЛА</w:t>
      </w:r>
      <w:r w:rsidRPr="007922E1">
        <w:t>:</w:t>
      </w:r>
    </w:p>
    <w:p w:rsidR="00C066C7" w:rsidRDefault="00C066C7" w:rsidP="00AC5B40">
      <w:pPr>
        <w:autoSpaceDE w:val="0"/>
        <w:autoSpaceDN w:val="0"/>
        <w:adjustRightInd w:val="0"/>
        <w:ind w:firstLine="720"/>
        <w:jc w:val="both"/>
      </w:pPr>
      <w:r w:rsidRPr="007922E1">
        <w:rPr>
          <w:b/>
        </w:rPr>
        <w:t xml:space="preserve">Статья 1. </w:t>
      </w:r>
      <w:r w:rsidRPr="007922E1">
        <w:t xml:space="preserve">Утвердить </w:t>
      </w:r>
      <w:r w:rsidR="00AC5B40" w:rsidRPr="007922E1">
        <w:t xml:space="preserve"> отчет об исполнении бюджета муниципального образования городское поселение город Боровск за 20</w:t>
      </w:r>
      <w:r w:rsidR="007E34AA">
        <w:t>2</w:t>
      </w:r>
      <w:r w:rsidR="002408D9">
        <w:t>2</w:t>
      </w:r>
      <w:r w:rsidR="00AC5B40" w:rsidRPr="007922E1">
        <w:t xml:space="preserve"> год по доходам в сумме </w:t>
      </w:r>
      <w:r w:rsidR="002408D9">
        <w:t>196 232 159,30</w:t>
      </w:r>
      <w:r w:rsidR="005D0D83">
        <w:t xml:space="preserve"> </w:t>
      </w:r>
      <w:r w:rsidR="007922E1" w:rsidRPr="007922E1">
        <w:t xml:space="preserve">рублей, в том числе объем безвозмездных поступлений в сумме </w:t>
      </w:r>
      <w:r w:rsidR="002408D9">
        <w:t>96 860 853,19</w:t>
      </w:r>
      <w:r w:rsidR="005D0D83">
        <w:t xml:space="preserve"> </w:t>
      </w:r>
      <w:r w:rsidR="007922E1" w:rsidRPr="007922E1">
        <w:t xml:space="preserve">рублей, по расходам в сумме </w:t>
      </w:r>
      <w:r w:rsidR="002408D9">
        <w:t>218 918 137,46</w:t>
      </w:r>
      <w:r w:rsidR="005D0D83">
        <w:t xml:space="preserve"> </w:t>
      </w:r>
      <w:r w:rsidR="007922E1" w:rsidRPr="007922E1">
        <w:t xml:space="preserve">рублей, с </w:t>
      </w:r>
      <w:r w:rsidR="002408D9">
        <w:t>де</w:t>
      </w:r>
      <w:r w:rsidR="007922E1" w:rsidRPr="007922E1">
        <w:t xml:space="preserve">фицитом в сумме </w:t>
      </w:r>
      <w:r w:rsidR="002408D9">
        <w:t>22 685 978,16</w:t>
      </w:r>
      <w:r w:rsidR="00BF6FC4">
        <w:t xml:space="preserve"> </w:t>
      </w:r>
      <w:r w:rsidR="007922E1" w:rsidRPr="007922E1">
        <w:t>рублей</w:t>
      </w:r>
      <w:r w:rsidR="007922E1">
        <w:t>.</w:t>
      </w:r>
    </w:p>
    <w:p w:rsidR="00C066C7" w:rsidRDefault="00C066C7" w:rsidP="00C066C7">
      <w:pPr>
        <w:autoSpaceDE w:val="0"/>
        <w:autoSpaceDN w:val="0"/>
        <w:adjustRightInd w:val="0"/>
        <w:ind w:firstLine="720"/>
        <w:jc w:val="both"/>
      </w:pPr>
      <w:r w:rsidRPr="007922E1">
        <w:rPr>
          <w:b/>
        </w:rPr>
        <w:t xml:space="preserve">Статья 2. </w:t>
      </w:r>
      <w:r w:rsidRPr="007922E1">
        <w:t>Утвердить исполнение доходов бюджета муниципального образования городское поселение город Боровск за 20</w:t>
      </w:r>
      <w:r w:rsidR="007E34AA">
        <w:t>2</w:t>
      </w:r>
      <w:r w:rsidR="002408D9">
        <w:t>2</w:t>
      </w:r>
      <w:r w:rsidRPr="007922E1">
        <w:t xml:space="preserve"> год по кодам классификации доходов бюджет</w:t>
      </w:r>
      <w:r w:rsidR="007922E1" w:rsidRPr="007922E1">
        <w:t>а</w:t>
      </w:r>
      <w:r w:rsidRPr="007922E1">
        <w:t xml:space="preserve"> согласно </w:t>
      </w:r>
      <w:hyperlink w:anchor="sub_1000" w:history="1">
        <w:r w:rsidRPr="007922E1">
          <w:t>приложению N 1</w:t>
        </w:r>
      </w:hyperlink>
      <w:r w:rsidRPr="007922E1">
        <w:t xml:space="preserve"> к настоящему Решению.</w:t>
      </w:r>
    </w:p>
    <w:p w:rsidR="00C066C7" w:rsidRDefault="00C066C7" w:rsidP="00C066C7">
      <w:pPr>
        <w:autoSpaceDE w:val="0"/>
        <w:autoSpaceDN w:val="0"/>
        <w:adjustRightInd w:val="0"/>
        <w:ind w:firstLine="720"/>
        <w:jc w:val="both"/>
      </w:pPr>
      <w:bookmarkStart w:id="1" w:name="sub_3"/>
      <w:r w:rsidRPr="007922E1">
        <w:rPr>
          <w:b/>
        </w:rPr>
        <w:t>Статья 3</w:t>
      </w:r>
      <w:bookmarkStart w:id="2" w:name="sub_4"/>
      <w:bookmarkEnd w:id="1"/>
      <w:r w:rsidR="007922E1" w:rsidRPr="007922E1">
        <w:rPr>
          <w:b/>
        </w:rPr>
        <w:t xml:space="preserve">. </w:t>
      </w:r>
      <w:r w:rsidRPr="007922E1">
        <w:rPr>
          <w:b/>
        </w:rPr>
        <w:t xml:space="preserve"> </w:t>
      </w:r>
      <w:bookmarkEnd w:id="2"/>
      <w:r w:rsidRPr="007922E1">
        <w:t>Утвердить исполнение расходов бюджета муниципального образования городское поселение город Боровск за 20</w:t>
      </w:r>
      <w:r w:rsidR="007E34AA">
        <w:t>2</w:t>
      </w:r>
      <w:r w:rsidR="002408D9">
        <w:t>2</w:t>
      </w:r>
      <w:r w:rsidRPr="007922E1">
        <w:t xml:space="preserve"> год по ведомственной структуре расходов согласно </w:t>
      </w:r>
      <w:hyperlink w:anchor="sub_3000" w:history="1">
        <w:r w:rsidRPr="007922E1">
          <w:t xml:space="preserve">приложению N </w:t>
        </w:r>
        <w:r w:rsidR="007922E1" w:rsidRPr="007922E1">
          <w:t>2</w:t>
        </w:r>
      </w:hyperlink>
      <w:r w:rsidRPr="007922E1">
        <w:t xml:space="preserve"> к настоящему Решению.</w:t>
      </w:r>
    </w:p>
    <w:p w:rsidR="00C066C7" w:rsidRDefault="00C066C7" w:rsidP="00C066C7">
      <w:pPr>
        <w:autoSpaceDE w:val="0"/>
        <w:autoSpaceDN w:val="0"/>
        <w:adjustRightInd w:val="0"/>
        <w:ind w:firstLine="720"/>
        <w:jc w:val="both"/>
      </w:pPr>
      <w:bookmarkStart w:id="3" w:name="sub_5"/>
      <w:r w:rsidRPr="007922E1">
        <w:rPr>
          <w:b/>
        </w:rPr>
        <w:t xml:space="preserve">Статья </w:t>
      </w:r>
      <w:r w:rsidR="007922E1" w:rsidRPr="007922E1">
        <w:rPr>
          <w:b/>
        </w:rPr>
        <w:t>4</w:t>
      </w:r>
      <w:r w:rsidRPr="007922E1">
        <w:rPr>
          <w:b/>
        </w:rPr>
        <w:t xml:space="preserve">. </w:t>
      </w:r>
      <w:bookmarkEnd w:id="3"/>
      <w:r w:rsidRPr="007922E1">
        <w:t>Утвердить исполнение расходов  бюджета муниципального образования городское поселение город Боровск за 20</w:t>
      </w:r>
      <w:r w:rsidR="007E34AA">
        <w:t>2</w:t>
      </w:r>
      <w:r w:rsidR="002408D9">
        <w:t>2</w:t>
      </w:r>
      <w:r w:rsidRPr="007922E1">
        <w:t xml:space="preserve"> год по разделам и подразделам классификации расходов бюджет</w:t>
      </w:r>
      <w:r w:rsidR="007922E1" w:rsidRPr="007922E1">
        <w:t>а</w:t>
      </w:r>
      <w:r w:rsidRPr="007922E1">
        <w:t xml:space="preserve"> согласно </w:t>
      </w:r>
      <w:hyperlink w:anchor="sub_4000" w:history="1">
        <w:r w:rsidRPr="007922E1">
          <w:t xml:space="preserve">приложению N </w:t>
        </w:r>
        <w:r w:rsidR="007922E1" w:rsidRPr="007922E1">
          <w:t>3</w:t>
        </w:r>
      </w:hyperlink>
      <w:r w:rsidRPr="007922E1">
        <w:t xml:space="preserve"> к настоящему Закону.</w:t>
      </w:r>
    </w:p>
    <w:p w:rsidR="00C066C7" w:rsidRDefault="00C066C7" w:rsidP="00C066C7">
      <w:pPr>
        <w:autoSpaceDE w:val="0"/>
        <w:autoSpaceDN w:val="0"/>
        <w:adjustRightInd w:val="0"/>
        <w:ind w:firstLine="720"/>
        <w:jc w:val="both"/>
      </w:pPr>
      <w:bookmarkStart w:id="4" w:name="sub_6"/>
      <w:r w:rsidRPr="007922E1">
        <w:rPr>
          <w:b/>
        </w:rPr>
        <w:t xml:space="preserve">Статья </w:t>
      </w:r>
      <w:r w:rsidR="007922E1" w:rsidRPr="007922E1">
        <w:rPr>
          <w:b/>
        </w:rPr>
        <w:t>5</w:t>
      </w:r>
      <w:r w:rsidRPr="007922E1">
        <w:rPr>
          <w:b/>
        </w:rPr>
        <w:t xml:space="preserve">. </w:t>
      </w:r>
      <w:bookmarkEnd w:id="4"/>
      <w:r w:rsidRPr="007922E1">
        <w:t xml:space="preserve">Утвердить исполнение </w:t>
      </w:r>
      <w:proofErr w:type="gramStart"/>
      <w:r w:rsidRPr="007922E1">
        <w:t>источников финансирования дефицита бюджета муниципального образования</w:t>
      </w:r>
      <w:proofErr w:type="gramEnd"/>
      <w:r w:rsidRPr="007922E1">
        <w:t xml:space="preserve"> городское поселение город Боровск за 20</w:t>
      </w:r>
      <w:r w:rsidR="007E34AA">
        <w:t>2</w:t>
      </w:r>
      <w:r w:rsidR="002408D9">
        <w:t>2</w:t>
      </w:r>
      <w:r w:rsidRPr="007922E1">
        <w:t xml:space="preserve"> год по кодам классификации источников финансирования дефицитов бюджетов согласно </w:t>
      </w:r>
      <w:hyperlink w:anchor="sub_5000" w:history="1">
        <w:r w:rsidRPr="007922E1">
          <w:t xml:space="preserve">приложению N </w:t>
        </w:r>
      </w:hyperlink>
      <w:r w:rsidR="007922E1" w:rsidRPr="007922E1">
        <w:t>4</w:t>
      </w:r>
      <w:r w:rsidRPr="007922E1">
        <w:t xml:space="preserve"> к настоящему Решению.</w:t>
      </w:r>
    </w:p>
    <w:p w:rsidR="00C066C7" w:rsidRPr="007922E1" w:rsidRDefault="00C066C7" w:rsidP="00C066C7">
      <w:pPr>
        <w:autoSpaceDE w:val="0"/>
        <w:autoSpaceDN w:val="0"/>
        <w:adjustRightInd w:val="0"/>
        <w:ind w:firstLine="720"/>
        <w:jc w:val="both"/>
      </w:pPr>
      <w:bookmarkStart w:id="5" w:name="sub_8"/>
      <w:r w:rsidRPr="007922E1">
        <w:rPr>
          <w:b/>
        </w:rPr>
        <w:t xml:space="preserve">Статья </w:t>
      </w:r>
      <w:r w:rsidR="007922E1" w:rsidRPr="007922E1">
        <w:rPr>
          <w:b/>
        </w:rPr>
        <w:t xml:space="preserve">6. </w:t>
      </w:r>
      <w:bookmarkEnd w:id="5"/>
      <w:r w:rsidRPr="007922E1">
        <w:t>Настоящее Решение подлежит официальному опубликованию в газете «Боровские известия», вступает в силу с момента его принятия.</w:t>
      </w:r>
    </w:p>
    <w:p w:rsidR="00C066C7" w:rsidRPr="007922E1" w:rsidRDefault="00C066C7" w:rsidP="00C066C7">
      <w:pPr>
        <w:tabs>
          <w:tab w:val="left" w:pos="0"/>
          <w:tab w:val="left" w:pos="720"/>
          <w:tab w:val="left" w:pos="900"/>
        </w:tabs>
        <w:ind w:right="15" w:firstLine="709"/>
        <w:jc w:val="both"/>
      </w:pPr>
      <w:r w:rsidRPr="007922E1">
        <w:t>С приложениями к данному решению можно ознакомиться на стенде Городской Думы</w:t>
      </w:r>
      <w:r w:rsidR="007922E1" w:rsidRPr="007922E1">
        <w:t xml:space="preserve"> в здании администрации</w:t>
      </w:r>
      <w:r w:rsidRPr="007922E1">
        <w:t xml:space="preserve"> и</w:t>
      </w:r>
      <w:r w:rsidR="007922E1" w:rsidRPr="007922E1">
        <w:t xml:space="preserve"> на</w:t>
      </w:r>
      <w:r w:rsidRPr="007922E1">
        <w:t xml:space="preserve"> официальном сайте администрации муниципального образования городское поселение город Боровск </w:t>
      </w:r>
      <w:hyperlink r:id="rId6" w:history="1">
        <w:r w:rsidR="007922E1" w:rsidRPr="007922E1">
          <w:rPr>
            <w:rStyle w:val="a5"/>
          </w:rPr>
          <w:t>www.borovsk.org</w:t>
        </w:r>
      </w:hyperlink>
    </w:p>
    <w:p w:rsidR="007922E1" w:rsidRPr="007922E1" w:rsidRDefault="007922E1" w:rsidP="00C066C7">
      <w:pPr>
        <w:tabs>
          <w:tab w:val="left" w:pos="0"/>
          <w:tab w:val="left" w:pos="720"/>
          <w:tab w:val="left" w:pos="900"/>
        </w:tabs>
        <w:ind w:right="15" w:firstLine="70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54"/>
        <w:gridCol w:w="3517"/>
      </w:tblGrid>
      <w:tr w:rsidR="00C066C7" w:rsidRPr="007922E1" w:rsidTr="00C066C7"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</w:tcPr>
          <w:p w:rsidR="00C066C7" w:rsidRPr="007922E1" w:rsidRDefault="00C066C7" w:rsidP="00C23AC5">
            <w:pPr>
              <w:autoSpaceDE w:val="0"/>
              <w:autoSpaceDN w:val="0"/>
              <w:adjustRightInd w:val="0"/>
              <w:rPr>
                <w:b/>
              </w:rPr>
            </w:pPr>
            <w:r w:rsidRPr="007922E1">
              <w:rPr>
                <w:b/>
              </w:rPr>
              <w:t>Глава муниципального образования городское поселение город Боровск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C066C7" w:rsidRPr="007922E1" w:rsidRDefault="00C066C7" w:rsidP="00C23AC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C066C7" w:rsidRPr="007922E1" w:rsidRDefault="00EE0591" w:rsidP="00C23AC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 xml:space="preserve">С.В. </w:t>
            </w:r>
            <w:proofErr w:type="spellStart"/>
            <w:r>
              <w:rPr>
                <w:b/>
              </w:rPr>
              <w:t>Галенкова</w:t>
            </w:r>
            <w:proofErr w:type="spellEnd"/>
          </w:p>
        </w:tc>
      </w:tr>
    </w:tbl>
    <w:p w:rsidR="00C066C7" w:rsidRDefault="00C066C7" w:rsidP="00C066C7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18018B" w:rsidRDefault="0018018B"/>
    <w:sectPr w:rsidR="0018018B" w:rsidSect="00C066C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C7"/>
    <w:rsid w:val="000A1126"/>
    <w:rsid w:val="001217BD"/>
    <w:rsid w:val="0018018B"/>
    <w:rsid w:val="002408D9"/>
    <w:rsid w:val="00340B49"/>
    <w:rsid w:val="00344605"/>
    <w:rsid w:val="00384A64"/>
    <w:rsid w:val="005315F4"/>
    <w:rsid w:val="005D0D83"/>
    <w:rsid w:val="00664B6E"/>
    <w:rsid w:val="006B38C6"/>
    <w:rsid w:val="007922E1"/>
    <w:rsid w:val="007B5616"/>
    <w:rsid w:val="007C122B"/>
    <w:rsid w:val="007C4F13"/>
    <w:rsid w:val="007E34AA"/>
    <w:rsid w:val="00AC5B40"/>
    <w:rsid w:val="00B1253A"/>
    <w:rsid w:val="00BA1952"/>
    <w:rsid w:val="00BF6FC4"/>
    <w:rsid w:val="00C066C7"/>
    <w:rsid w:val="00D83042"/>
    <w:rsid w:val="00EE0591"/>
    <w:rsid w:val="00EE68B2"/>
    <w:rsid w:val="00F1610C"/>
    <w:rsid w:val="00F3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66C7"/>
    <w:pPr>
      <w:keepNext/>
      <w:jc w:val="center"/>
      <w:outlineLvl w:val="0"/>
    </w:pPr>
    <w:rPr>
      <w:rFonts w:ascii="Courier New" w:hAnsi="Courier New"/>
      <w:b/>
      <w:sz w:val="56"/>
      <w:szCs w:val="20"/>
      <w:u w:val="single"/>
    </w:rPr>
  </w:style>
  <w:style w:type="paragraph" w:styleId="2">
    <w:name w:val="heading 2"/>
    <w:basedOn w:val="a"/>
    <w:next w:val="a"/>
    <w:link w:val="20"/>
    <w:qFormat/>
    <w:rsid w:val="00C066C7"/>
    <w:pPr>
      <w:keepNext/>
      <w:jc w:val="center"/>
      <w:outlineLvl w:val="1"/>
    </w:pPr>
    <w:rPr>
      <w:rFonts w:ascii="Courier New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6C7"/>
    <w:rPr>
      <w:rFonts w:ascii="Courier New" w:eastAsia="Times New Roman" w:hAnsi="Courier New" w:cs="Times New Roman"/>
      <w:b/>
      <w:sz w:val="56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C066C7"/>
    <w:rPr>
      <w:rFonts w:ascii="Courier New" w:eastAsia="Times New Roman" w:hAnsi="Courier New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C066C7"/>
    <w:pPr>
      <w:jc w:val="center"/>
    </w:pPr>
    <w:rPr>
      <w:rFonts w:ascii="Courier New" w:hAnsi="Courier New"/>
      <w:b/>
      <w:sz w:val="52"/>
      <w:szCs w:val="20"/>
    </w:rPr>
  </w:style>
  <w:style w:type="character" w:customStyle="1" w:styleId="a4">
    <w:name w:val="Основной текст Знак"/>
    <w:basedOn w:val="a0"/>
    <w:link w:val="a3"/>
    <w:rsid w:val="00C066C7"/>
    <w:rPr>
      <w:rFonts w:ascii="Courier New" w:eastAsia="Times New Roman" w:hAnsi="Courier New" w:cs="Times New Roman"/>
      <w:b/>
      <w:sz w:val="52"/>
      <w:szCs w:val="20"/>
      <w:lang w:eastAsia="ru-RU"/>
    </w:rPr>
  </w:style>
  <w:style w:type="character" w:styleId="a5">
    <w:name w:val="Hyperlink"/>
    <w:basedOn w:val="a0"/>
    <w:uiPriority w:val="99"/>
    <w:rsid w:val="00C066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66C7"/>
    <w:pPr>
      <w:keepNext/>
      <w:jc w:val="center"/>
      <w:outlineLvl w:val="0"/>
    </w:pPr>
    <w:rPr>
      <w:rFonts w:ascii="Courier New" w:hAnsi="Courier New"/>
      <w:b/>
      <w:sz w:val="56"/>
      <w:szCs w:val="20"/>
      <w:u w:val="single"/>
    </w:rPr>
  </w:style>
  <w:style w:type="paragraph" w:styleId="2">
    <w:name w:val="heading 2"/>
    <w:basedOn w:val="a"/>
    <w:next w:val="a"/>
    <w:link w:val="20"/>
    <w:qFormat/>
    <w:rsid w:val="00C066C7"/>
    <w:pPr>
      <w:keepNext/>
      <w:jc w:val="center"/>
      <w:outlineLvl w:val="1"/>
    </w:pPr>
    <w:rPr>
      <w:rFonts w:ascii="Courier New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6C7"/>
    <w:rPr>
      <w:rFonts w:ascii="Courier New" w:eastAsia="Times New Roman" w:hAnsi="Courier New" w:cs="Times New Roman"/>
      <w:b/>
      <w:sz w:val="56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C066C7"/>
    <w:rPr>
      <w:rFonts w:ascii="Courier New" w:eastAsia="Times New Roman" w:hAnsi="Courier New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C066C7"/>
    <w:pPr>
      <w:jc w:val="center"/>
    </w:pPr>
    <w:rPr>
      <w:rFonts w:ascii="Courier New" w:hAnsi="Courier New"/>
      <w:b/>
      <w:sz w:val="52"/>
      <w:szCs w:val="20"/>
    </w:rPr>
  </w:style>
  <w:style w:type="character" w:customStyle="1" w:styleId="a4">
    <w:name w:val="Основной текст Знак"/>
    <w:basedOn w:val="a0"/>
    <w:link w:val="a3"/>
    <w:rsid w:val="00C066C7"/>
    <w:rPr>
      <w:rFonts w:ascii="Courier New" w:eastAsia="Times New Roman" w:hAnsi="Courier New" w:cs="Times New Roman"/>
      <w:b/>
      <w:sz w:val="52"/>
      <w:szCs w:val="20"/>
      <w:lang w:eastAsia="ru-RU"/>
    </w:rPr>
  </w:style>
  <w:style w:type="character" w:styleId="a5">
    <w:name w:val="Hyperlink"/>
    <w:basedOn w:val="a0"/>
    <w:uiPriority w:val="99"/>
    <w:rsid w:val="00C06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rovsk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2023-03-16T05:15:00Z</cp:lastPrinted>
  <dcterms:created xsi:type="dcterms:W3CDTF">2021-04-26T07:18:00Z</dcterms:created>
  <dcterms:modified xsi:type="dcterms:W3CDTF">2023-05-31T15:13:00Z</dcterms:modified>
</cp:coreProperties>
</file>