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4C" w:rsidRPr="002953A9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color w:val="7030A0"/>
        </w:rPr>
      </w:pPr>
      <w:r w:rsidRPr="002953A9">
        <w:rPr>
          <w:rFonts w:ascii="Times New Roman" w:hAnsi="Times New Roman" w:cs="Times New Roman"/>
          <w:b/>
          <w:color w:val="7030A0"/>
        </w:rPr>
        <w:t xml:space="preserve">Приложение № </w:t>
      </w:r>
      <w:r w:rsidR="00AC182E" w:rsidRPr="002953A9">
        <w:rPr>
          <w:rFonts w:ascii="Times New Roman" w:hAnsi="Times New Roman" w:cs="Times New Roman"/>
          <w:b/>
          <w:color w:val="7030A0"/>
        </w:rPr>
        <w:t>1</w:t>
      </w:r>
      <w:r w:rsidR="002953A9" w:rsidRPr="002953A9">
        <w:rPr>
          <w:rFonts w:ascii="Times New Roman" w:hAnsi="Times New Roman" w:cs="Times New Roman"/>
          <w:b/>
          <w:color w:val="7030A0"/>
        </w:rPr>
        <w:t>5</w:t>
      </w:r>
    </w:p>
    <w:p w:rsidR="0025544C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Городской Думы муниципального</w:t>
      </w:r>
      <w:r w:rsidR="006035EF">
        <w:rPr>
          <w:rFonts w:ascii="Times New Roman" w:hAnsi="Times New Roman" w:cs="Times New Roman"/>
        </w:rPr>
        <w:t xml:space="preserve"> образования</w:t>
      </w:r>
      <w:r>
        <w:rPr>
          <w:rFonts w:ascii="Times New Roman" w:hAnsi="Times New Roman" w:cs="Times New Roman"/>
        </w:rPr>
        <w:t xml:space="preserve"> </w:t>
      </w:r>
    </w:p>
    <w:p w:rsidR="006035EF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городское</w:t>
      </w:r>
      <w:r w:rsidR="006035E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поселение</w:t>
      </w:r>
      <w:r w:rsidR="006035E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город</w:t>
      </w:r>
      <w:r w:rsidR="006035E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Боровск</w:t>
      </w:r>
      <w:r w:rsidR="006035EF">
        <w:rPr>
          <w:rFonts w:ascii="Times New Roman" w:hAnsi="Times New Roman" w:cs="Times New Roman"/>
        </w:rPr>
        <w:t xml:space="preserve">  от </w:t>
      </w:r>
      <w:r w:rsidR="00BD0D3D">
        <w:rPr>
          <w:rFonts w:ascii="Times New Roman" w:hAnsi="Times New Roman" w:cs="Times New Roman"/>
        </w:rPr>
        <w:t>___</w:t>
      </w:r>
      <w:r w:rsidR="006035EF">
        <w:rPr>
          <w:rFonts w:ascii="Times New Roman" w:hAnsi="Times New Roman" w:cs="Times New Roman"/>
        </w:rPr>
        <w:t>202</w:t>
      </w:r>
      <w:r w:rsidR="00BD0D3D">
        <w:rPr>
          <w:rFonts w:ascii="Times New Roman" w:hAnsi="Times New Roman" w:cs="Times New Roman"/>
        </w:rPr>
        <w:t>3</w:t>
      </w:r>
      <w:r w:rsidR="006035EF">
        <w:rPr>
          <w:rFonts w:ascii="Times New Roman" w:hAnsi="Times New Roman" w:cs="Times New Roman"/>
        </w:rPr>
        <w:t xml:space="preserve"> № </w:t>
      </w:r>
      <w:r w:rsidR="00BD0D3D">
        <w:rPr>
          <w:rFonts w:ascii="Times New Roman" w:hAnsi="Times New Roman" w:cs="Times New Roman"/>
        </w:rPr>
        <w:t>___</w:t>
      </w:r>
      <w:r w:rsidR="006035EF">
        <w:rPr>
          <w:rFonts w:ascii="Times New Roman" w:hAnsi="Times New Roman" w:cs="Times New Roman"/>
        </w:rPr>
        <w:t xml:space="preserve"> </w:t>
      </w:r>
    </w:p>
    <w:p w:rsidR="0025544C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бюджете муниципального образования</w:t>
      </w:r>
      <w:r w:rsidR="006035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городское</w:t>
      </w:r>
      <w:r w:rsidR="006035EF">
        <w:rPr>
          <w:rFonts w:ascii="Times New Roman" w:hAnsi="Times New Roman" w:cs="Times New Roman"/>
        </w:rPr>
        <w:t xml:space="preserve"> поселение</w:t>
      </w:r>
    </w:p>
    <w:p w:rsidR="006E27E9" w:rsidRDefault="0025544C" w:rsidP="006035E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035EF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ород Боровск на 202</w:t>
      </w:r>
      <w:r w:rsidR="00BD0D3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на плановый</w:t>
      </w:r>
      <w:r w:rsidR="006035EF">
        <w:rPr>
          <w:rFonts w:ascii="Times New Roman" w:hAnsi="Times New Roman" w:cs="Times New Roman"/>
        </w:rPr>
        <w:t xml:space="preserve"> </w:t>
      </w:r>
      <w:r w:rsidR="005A1C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период 202</w:t>
      </w:r>
      <w:r w:rsidR="00BD0D3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202</w:t>
      </w:r>
      <w:r w:rsidR="00BD0D3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годов»</w:t>
      </w:r>
      <w:r w:rsidR="006E27E9">
        <w:rPr>
          <w:rFonts w:ascii="Times New Roman" w:hAnsi="Times New Roman" w:cs="Times New Roman"/>
        </w:rPr>
        <w:t xml:space="preserve">  </w:t>
      </w:r>
    </w:p>
    <w:p w:rsidR="002C2576" w:rsidRDefault="002C2576" w:rsidP="002953A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5544C" w:rsidRDefault="002953A9" w:rsidP="00BB25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3A9">
        <w:rPr>
          <w:rFonts w:ascii="Times New Roman" w:hAnsi="Times New Roman" w:cs="Times New Roman"/>
          <w:b/>
          <w:sz w:val="24"/>
          <w:szCs w:val="24"/>
        </w:rPr>
        <w:t>Прог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 xml:space="preserve">рамма </w:t>
      </w:r>
      <w:r w:rsidRPr="00295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>муниципальных гарантий муниципального образования городское поселение город Боровск в валюте Российской Федерации</w:t>
      </w:r>
      <w:r w:rsidR="00BB25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202</w:t>
      </w:r>
      <w:r w:rsidR="00BD0D3D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BD0D3D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6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25544C" w:rsidRPr="0025544C" w:rsidRDefault="0025544C" w:rsidP="002554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13177"/>
      </w:tblGrid>
      <w:tr w:rsidR="0025544C" w:rsidRPr="0025544C" w:rsidTr="0025544C">
        <w:trPr>
          <w:trHeight w:val="780"/>
        </w:trPr>
        <w:tc>
          <w:tcPr>
            <w:tcW w:w="131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5544C" w:rsidRPr="00A57996" w:rsidRDefault="0025544C" w:rsidP="0025544C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подлежащих предоставлению муниципальных гарантий муниципального образования городское поселение город Боровск в 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202</w:t>
            </w:r>
            <w:r w:rsidR="00BD0D3D"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-202</w:t>
            </w:r>
            <w:r w:rsidR="00BD0D3D"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 xml:space="preserve"> </w:t>
            </w: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годы</w:t>
            </w:r>
          </w:p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4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932"/>
              <w:gridCol w:w="1705"/>
              <w:gridCol w:w="1648"/>
              <w:gridCol w:w="1041"/>
              <w:gridCol w:w="956"/>
              <w:gridCol w:w="956"/>
              <w:gridCol w:w="956"/>
              <w:gridCol w:w="1291"/>
              <w:gridCol w:w="1388"/>
              <w:gridCol w:w="1718"/>
            </w:tblGrid>
            <w:tr w:rsidR="0025544C" w:rsidTr="0025544C">
              <w:trPr>
                <w:trHeight w:val="315"/>
              </w:trPr>
              <w:tc>
                <w:tcPr>
                  <w:tcW w:w="932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705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Цели гарантирования</w:t>
                  </w:r>
                </w:p>
              </w:tc>
              <w:tc>
                <w:tcPr>
                  <w:tcW w:w="164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Категория  (наименование) принципала</w:t>
                  </w:r>
                </w:p>
              </w:tc>
              <w:tc>
                <w:tcPr>
                  <w:tcW w:w="3909" w:type="dxa"/>
                  <w:gridSpan w:val="4"/>
                </w:tcPr>
                <w:p w:rsidR="0025544C" w:rsidRDefault="0025544C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Сумма гарантирования, рублей</w:t>
                  </w:r>
                </w:p>
              </w:tc>
              <w:tc>
                <w:tcPr>
                  <w:tcW w:w="1291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Наличие права регрессного требования</w:t>
                  </w:r>
                </w:p>
              </w:tc>
              <w:tc>
                <w:tcPr>
                  <w:tcW w:w="138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71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A12353" w:rsidTr="0025544C">
              <w:tc>
                <w:tcPr>
                  <w:tcW w:w="932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5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8" w:type="dxa"/>
                  <w:vMerge/>
                </w:tcPr>
                <w:p w:rsidR="00A12353" w:rsidRPr="0025544C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A12353" w:rsidRDefault="00A1235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Общая сумма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4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5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6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291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8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544C" w:rsidTr="0025544C">
              <w:tc>
                <w:tcPr>
                  <w:tcW w:w="932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705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64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04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91" w:type="dxa"/>
                  <w:vAlign w:val="center"/>
                </w:tcPr>
                <w:p w:rsidR="0025544C" w:rsidRDefault="0028127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388" w:type="dxa"/>
                  <w:vAlign w:val="center"/>
                </w:tcPr>
                <w:p w:rsidR="0025544C" w:rsidRDefault="0028127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71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25544C" w:rsidTr="00BC2151">
              <w:tc>
                <w:tcPr>
                  <w:tcW w:w="932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vAlign w:val="center"/>
                </w:tcPr>
                <w:p w:rsidR="0025544C" w:rsidRDefault="0025544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6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9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1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544C" w:rsidRPr="00A57996" w:rsidRDefault="0025544C" w:rsidP="0025544C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Общий объем бюджетных ассигнований</w:t>
            </w:r>
            <w:proofErr w:type="gramStart"/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предусмотренных  на исполнение муниципальных гарантий  муниципального образования городское поселение город Боровск по возможным гарантийным случаям, в 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202</w:t>
            </w:r>
            <w:r w:rsidR="00025FB1"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-202</w:t>
            </w:r>
            <w:r w:rsidR="00025FB1"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 xml:space="preserve"> </w:t>
            </w: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годы</w:t>
            </w:r>
          </w:p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4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148"/>
              <w:gridCol w:w="3147"/>
              <w:gridCol w:w="3148"/>
              <w:gridCol w:w="3148"/>
            </w:tblGrid>
            <w:tr w:rsidR="0025544C" w:rsidTr="006656F6">
              <w:tc>
                <w:tcPr>
                  <w:tcW w:w="3148" w:type="dxa"/>
                  <w:vMerge w:val="restart"/>
                </w:tcPr>
                <w:p w:rsidR="0025544C" w:rsidRDefault="0025544C" w:rsidP="00F9071C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Исполнение муниципальных гарантий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муниципального образования городское поселение город Боровск</w:t>
                  </w:r>
                </w:p>
              </w:tc>
              <w:tc>
                <w:tcPr>
                  <w:tcW w:w="9443" w:type="dxa"/>
                  <w:gridSpan w:val="3"/>
                </w:tcPr>
                <w:p w:rsidR="0025544C" w:rsidRDefault="0025544C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Объем бюджетных ассигнований, предусмотренных на исполнение муниципальных гарантий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муниципального образования городское поселение город Боровск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 возможным гарантийным случаям</w:t>
                  </w:r>
                </w:p>
              </w:tc>
            </w:tr>
            <w:tr w:rsidR="00A57996" w:rsidTr="00437622">
              <w:tc>
                <w:tcPr>
                  <w:tcW w:w="3148" w:type="dxa"/>
                  <w:vMerge/>
                  <w:vAlign w:val="center"/>
                </w:tcPr>
                <w:p w:rsidR="00A57996" w:rsidRDefault="00A57996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47" w:type="dxa"/>
                  <w:vAlign w:val="center"/>
                </w:tcPr>
                <w:p w:rsidR="00A57996" w:rsidRPr="00025FB1" w:rsidRDefault="00A57996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4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3148" w:type="dxa"/>
                  <w:vAlign w:val="center"/>
                </w:tcPr>
                <w:p w:rsidR="00A57996" w:rsidRPr="00025FB1" w:rsidRDefault="00A57996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5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3148" w:type="dxa"/>
                  <w:vAlign w:val="center"/>
                </w:tcPr>
                <w:p w:rsidR="00A57996" w:rsidRPr="00025FB1" w:rsidRDefault="00A57996" w:rsidP="00BD0D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BD0D3D"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6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</w:tr>
            <w:tr w:rsidR="0025544C" w:rsidTr="00437622"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 счет источников финансирования дефицита бюджета</w:t>
                  </w:r>
                </w:p>
              </w:tc>
              <w:tc>
                <w:tcPr>
                  <w:tcW w:w="3147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25544C" w:rsidTr="00437622"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 счет расходов бюджета</w:t>
                  </w:r>
                </w:p>
              </w:tc>
              <w:tc>
                <w:tcPr>
                  <w:tcW w:w="3147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544C" w:rsidRP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25544C" w:rsidRPr="0025544C" w:rsidRDefault="0025544C">
      <w:bookmarkStart w:id="0" w:name="_GoBack"/>
      <w:bookmarkEnd w:id="0"/>
    </w:p>
    <w:sectPr w:rsidR="0025544C" w:rsidRPr="0025544C" w:rsidSect="002554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98"/>
    <w:multiLevelType w:val="multilevel"/>
    <w:tmpl w:val="A65EFC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A3"/>
    <w:rsid w:val="00012644"/>
    <w:rsid w:val="00025FB1"/>
    <w:rsid w:val="0013156D"/>
    <w:rsid w:val="001C60B2"/>
    <w:rsid w:val="0025544C"/>
    <w:rsid w:val="00281272"/>
    <w:rsid w:val="002953A9"/>
    <w:rsid w:val="002C2576"/>
    <w:rsid w:val="004640A3"/>
    <w:rsid w:val="005A1CF9"/>
    <w:rsid w:val="005F216E"/>
    <w:rsid w:val="006035EF"/>
    <w:rsid w:val="006E27E9"/>
    <w:rsid w:val="00A12353"/>
    <w:rsid w:val="00A57996"/>
    <w:rsid w:val="00AC182E"/>
    <w:rsid w:val="00BB25D1"/>
    <w:rsid w:val="00BD0D3D"/>
    <w:rsid w:val="00C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544C"/>
    <w:pPr>
      <w:ind w:left="720"/>
      <w:contextualSpacing/>
    </w:pPr>
  </w:style>
  <w:style w:type="table" w:styleId="a4">
    <w:name w:val="Table Grid"/>
    <w:basedOn w:val="a1"/>
    <w:uiPriority w:val="59"/>
    <w:rsid w:val="0025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544C"/>
    <w:pPr>
      <w:ind w:left="720"/>
      <w:contextualSpacing/>
    </w:pPr>
  </w:style>
  <w:style w:type="table" w:styleId="a4">
    <w:name w:val="Table Grid"/>
    <w:basedOn w:val="a1"/>
    <w:uiPriority w:val="59"/>
    <w:rsid w:val="0025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1CA5-34BE-470E-A68D-6171B45A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2022-12-22T15:32:00Z</cp:lastPrinted>
  <dcterms:created xsi:type="dcterms:W3CDTF">2019-11-20T13:02:00Z</dcterms:created>
  <dcterms:modified xsi:type="dcterms:W3CDTF">2023-11-07T05:34:00Z</dcterms:modified>
</cp:coreProperties>
</file>