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Утверждаю: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</w:t>
      </w:r>
      <w:r w:rsidR="005D6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город  Боровск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0862F9" w:rsidRDefault="000862F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2F9" w:rsidRDefault="007C66C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F1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А.Я. Бодрова</w:t>
      </w:r>
    </w:p>
    <w:p w:rsidR="000862F9" w:rsidRDefault="000862F9" w:rsidP="00086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ЗАКЛЮЧЕНИЕ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 РЕЗУЛЬТАТАХ ОБЩЕСТВЕННЫХ ОБСУЖДЕНИЙ ИЛИ ПУБЛИЧНЫХ СЛУШАНИЙ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 ПРОЕКТУ/ВОПРОСУ</w:t>
      </w:r>
    </w:p>
    <w:p w:rsidR="001F27A3" w:rsidRDefault="001F27A3" w:rsidP="001F27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C6A" w:rsidRPr="00FC0801" w:rsidRDefault="00B87C6A" w:rsidP="00D52C70">
      <w:p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Схеме расположения земельного участка на кадастровом плане территории из земель населенных пунктов, площадью 2782 </w:t>
      </w:r>
      <w:proofErr w:type="spellStart"/>
      <w:r w:rsidRPr="00B278BD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B278BD">
        <w:rPr>
          <w:rFonts w:ascii="Times New Roman" w:eastAsia="Times New Roman" w:hAnsi="Times New Roman" w:cs="Times New Roman"/>
          <w:bCs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многоквартирными жилыми домами (</w:t>
      </w:r>
      <w:r w:rsidRPr="00FC08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зона Ж2). </w:t>
      </w:r>
    </w:p>
    <w:p w:rsidR="00B87C6A" w:rsidRPr="00800EA0" w:rsidRDefault="00B87C6A" w:rsidP="00D52C70">
      <w:p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01">
        <w:t xml:space="preserve">  </w:t>
      </w:r>
      <w:r w:rsidRPr="00FC0801">
        <w:rPr>
          <w:rFonts w:ascii="Times New Roman" w:hAnsi="Times New Roman" w:cs="Times New Roman"/>
          <w:b/>
          <w:sz w:val="24"/>
          <w:szCs w:val="24"/>
        </w:rPr>
        <w:t xml:space="preserve">г. Боровск                </w:t>
      </w:r>
      <w:r w:rsidRPr="00FC08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 w:rsidR="00C73474" w:rsidRPr="00FC080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080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E1FC2" w:rsidRPr="00FC080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01">
        <w:rPr>
          <w:rFonts w:ascii="Times New Roman" w:hAnsi="Times New Roman" w:cs="Times New Roman"/>
          <w:b/>
          <w:sz w:val="24"/>
          <w:szCs w:val="24"/>
        </w:rPr>
        <w:t xml:space="preserve"> 20 мая  2025 </w:t>
      </w:r>
      <w:r w:rsidRPr="00800EA0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87C6A" w:rsidRPr="0037313D" w:rsidRDefault="00B87C6A" w:rsidP="00D52C70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2050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E22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Pr="0037313D">
        <w:rPr>
          <w:rFonts w:ascii="Times New Roman" w:hAnsi="Times New Roman" w:cs="Times New Roman"/>
          <w:sz w:val="24"/>
          <w:szCs w:val="24"/>
        </w:rPr>
        <w:t>Горина О.А.</w:t>
      </w:r>
      <w:r w:rsidR="00C73474" w:rsidRPr="0037313D">
        <w:rPr>
          <w:rFonts w:ascii="Times New Roman" w:hAnsi="Times New Roman" w:cs="Times New Roman"/>
          <w:sz w:val="24"/>
          <w:szCs w:val="24"/>
        </w:rPr>
        <w:t xml:space="preserve"> </w:t>
      </w:r>
      <w:r w:rsidRPr="0037313D">
        <w:rPr>
          <w:rFonts w:ascii="Times New Roman" w:hAnsi="Times New Roman" w:cs="Times New Roman"/>
          <w:sz w:val="24"/>
          <w:szCs w:val="24"/>
        </w:rPr>
        <w:t>- заместитель  главы администрации муниципального образования город Боровск, начальник отдела градостроительства и имущественных отношений – председатель комиссии;</w:t>
      </w:r>
      <w:r w:rsidR="00C73474" w:rsidRPr="0037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3D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Pr="0037313D">
        <w:rPr>
          <w:rFonts w:ascii="Times New Roman" w:hAnsi="Times New Roman" w:cs="Times New Roman"/>
          <w:sz w:val="24"/>
          <w:szCs w:val="24"/>
        </w:rPr>
        <w:t xml:space="preserve"> М.А. - главный специалист отдела  </w:t>
      </w:r>
      <w:r w:rsidRPr="0037313D">
        <w:rPr>
          <w:rFonts w:ascii="Times New Roman" w:hAnsi="Times New Roman" w:cs="Times New Roman"/>
          <w:iCs/>
          <w:sz w:val="24"/>
          <w:szCs w:val="24"/>
        </w:rPr>
        <w:t>градостроительства и имущественных отношений</w:t>
      </w:r>
      <w:r w:rsidRPr="0037313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Боровск –</w:t>
      </w:r>
      <w:r w:rsidR="00C73474" w:rsidRPr="0037313D">
        <w:rPr>
          <w:rFonts w:ascii="Times New Roman" w:hAnsi="Times New Roman" w:cs="Times New Roman"/>
          <w:sz w:val="24"/>
          <w:szCs w:val="24"/>
        </w:rPr>
        <w:t xml:space="preserve"> </w:t>
      </w:r>
      <w:r w:rsidRPr="0037313D">
        <w:rPr>
          <w:rFonts w:ascii="Times New Roman" w:hAnsi="Times New Roman" w:cs="Times New Roman"/>
          <w:sz w:val="24"/>
          <w:szCs w:val="24"/>
        </w:rPr>
        <w:t>заместитель председателя комиссии;</w:t>
      </w:r>
      <w:r w:rsidR="00C73474" w:rsidRPr="0037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3D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37313D">
        <w:rPr>
          <w:rFonts w:ascii="Times New Roman" w:hAnsi="Times New Roman" w:cs="Times New Roman"/>
          <w:sz w:val="24"/>
          <w:szCs w:val="24"/>
        </w:rPr>
        <w:t xml:space="preserve"> Ю.А.- ведущий эксперт отдела </w:t>
      </w:r>
      <w:r w:rsidRPr="0037313D">
        <w:rPr>
          <w:rFonts w:ascii="Times New Roman" w:hAnsi="Times New Roman" w:cs="Times New Roman"/>
          <w:iCs/>
          <w:sz w:val="24"/>
          <w:szCs w:val="24"/>
        </w:rPr>
        <w:t>градостроительства и имущественных отношений</w:t>
      </w:r>
      <w:r w:rsidRPr="0037313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Боровск -</w:t>
      </w:r>
      <w:r w:rsidR="00D52C70" w:rsidRPr="0037313D">
        <w:rPr>
          <w:rFonts w:ascii="Times New Roman" w:hAnsi="Times New Roman" w:cs="Times New Roman"/>
          <w:sz w:val="24"/>
          <w:szCs w:val="24"/>
        </w:rPr>
        <w:t xml:space="preserve"> </w:t>
      </w:r>
      <w:r w:rsidRPr="0037313D">
        <w:rPr>
          <w:rFonts w:ascii="Times New Roman" w:hAnsi="Times New Roman" w:cs="Times New Roman"/>
          <w:sz w:val="24"/>
          <w:szCs w:val="24"/>
        </w:rPr>
        <w:t>секретарь комиссии;</w:t>
      </w:r>
      <w:proofErr w:type="gramEnd"/>
    </w:p>
    <w:p w:rsidR="00B87C6A" w:rsidRPr="0037313D" w:rsidRDefault="00B87C6A" w:rsidP="00D52C70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37313D">
        <w:rPr>
          <w:rFonts w:ascii="Times New Roman" w:hAnsi="Times New Roman" w:cs="Times New Roman"/>
          <w:sz w:val="24"/>
          <w:szCs w:val="24"/>
        </w:rPr>
        <w:t xml:space="preserve">Члены комиссии: Осеев Н.В., </w:t>
      </w:r>
      <w:proofErr w:type="spellStart"/>
      <w:r w:rsidRPr="0037313D">
        <w:rPr>
          <w:rFonts w:ascii="Times New Roman" w:hAnsi="Times New Roman" w:cs="Times New Roman"/>
          <w:sz w:val="24"/>
          <w:szCs w:val="24"/>
        </w:rPr>
        <w:t>Раттас</w:t>
      </w:r>
      <w:proofErr w:type="spellEnd"/>
      <w:r w:rsidRPr="0037313D">
        <w:rPr>
          <w:rFonts w:ascii="Times New Roman" w:hAnsi="Times New Roman" w:cs="Times New Roman"/>
          <w:sz w:val="24"/>
          <w:szCs w:val="24"/>
        </w:rPr>
        <w:t xml:space="preserve"> С.Н., Мурашова Н.А., </w:t>
      </w:r>
      <w:proofErr w:type="spellStart"/>
      <w:r w:rsidRPr="0037313D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37313D">
        <w:rPr>
          <w:rFonts w:ascii="Times New Roman" w:hAnsi="Times New Roman" w:cs="Times New Roman"/>
          <w:sz w:val="24"/>
          <w:szCs w:val="24"/>
        </w:rPr>
        <w:t xml:space="preserve"> Ю.С., </w:t>
      </w:r>
      <w:r w:rsidR="00C73474" w:rsidRPr="003731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313D">
        <w:rPr>
          <w:rFonts w:ascii="Times New Roman" w:hAnsi="Times New Roman" w:cs="Times New Roman"/>
          <w:sz w:val="24"/>
          <w:szCs w:val="24"/>
        </w:rPr>
        <w:t>Касаткина К.В., Жигулева Е.И., Баранова О.В., Котов В.В.</w:t>
      </w:r>
    </w:p>
    <w:bookmarkEnd w:id="0"/>
    <w:p w:rsidR="00B87C6A" w:rsidRDefault="00B87C6A" w:rsidP="00D52C70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A5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  <w:r w:rsidR="00C52386">
        <w:rPr>
          <w:rFonts w:ascii="Times New Roman" w:hAnsi="Times New Roman" w:cs="Times New Roman"/>
          <w:b/>
          <w:sz w:val="24"/>
          <w:szCs w:val="24"/>
        </w:rPr>
        <w:t>-</w:t>
      </w:r>
    </w:p>
    <w:p w:rsidR="00C73474" w:rsidRDefault="00C73474" w:rsidP="00D52C70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C6A" w:rsidRPr="00F4651B" w:rsidRDefault="00B87C6A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 </w:t>
      </w:r>
      <w:r w:rsidRPr="00C37ED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Общие сведения о </w:t>
      </w:r>
      <w:proofErr w:type="gramStart"/>
      <w:r w:rsidRPr="00C37ED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проекте</w:t>
      </w:r>
      <w:proofErr w:type="gramEnd"/>
      <w:r w:rsidRPr="00C37ED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представленном на общественные обсуждения:</w:t>
      </w:r>
    </w:p>
    <w:p w:rsidR="00B87C6A" w:rsidRPr="00F4651B" w:rsidRDefault="00B87C6A" w:rsidP="00D52C7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651B">
        <w:rPr>
          <w:rFonts w:ascii="Times New Roman" w:eastAsia="Times New Roman" w:hAnsi="Times New Roman" w:cs="Times New Roman"/>
          <w:bCs/>
          <w:sz w:val="24"/>
          <w:szCs w:val="24"/>
        </w:rPr>
        <w:t xml:space="preserve">Схема расположения земельного участка на кадастровом плане территории из земель населенных пунктов, площадью 2782 </w:t>
      </w:r>
      <w:proofErr w:type="spellStart"/>
      <w:r w:rsidRPr="00F4651B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F4651B">
        <w:rPr>
          <w:rFonts w:ascii="Times New Roman" w:eastAsia="Times New Roman" w:hAnsi="Times New Roman" w:cs="Times New Roman"/>
          <w:bCs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</w:t>
      </w:r>
      <w:r w:rsidR="00D52C70">
        <w:rPr>
          <w:rFonts w:ascii="Times New Roman" w:eastAsia="Times New Roman" w:hAnsi="Times New Roman" w:cs="Times New Roman"/>
          <w:bCs/>
          <w:sz w:val="24"/>
          <w:szCs w:val="24"/>
        </w:rPr>
        <w:t>ирными жилыми домами (зона Ж</w:t>
      </w:r>
      <w:proofErr w:type="gramStart"/>
      <w:r w:rsidR="00D52C7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="00D52C7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F4651B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- схема расположения земельного участка).  </w:t>
      </w:r>
    </w:p>
    <w:p w:rsidR="00B87C6A" w:rsidRPr="000E782A" w:rsidRDefault="00B87C6A" w:rsidP="00D52C7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Заявитель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Сулакова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Елена Николаевна.</w:t>
      </w:r>
    </w:p>
    <w:p w:rsidR="00B87C6A" w:rsidRPr="00481FFD" w:rsidRDefault="00B87C6A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</w:t>
      </w:r>
      <w:r w:rsidRPr="00D223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Организация-разработчик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</w:rPr>
        <w:t>: ООО «</w:t>
      </w:r>
      <w:proofErr w:type="spellStart"/>
      <w:r w:rsidRPr="006F5640">
        <w:rPr>
          <w:rFonts w:ascii="Times New Roman" w:eastAsia="Times New Roman" w:hAnsi="Times New Roman" w:cs="Times New Roman"/>
          <w:bCs/>
          <w:sz w:val="24"/>
          <w:szCs w:val="24"/>
        </w:rPr>
        <w:t>Профгео</w:t>
      </w:r>
      <w:proofErr w:type="spellEnd"/>
      <w:r w:rsidRPr="006F5640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юридический адрес: 249010, Калужская область, Боровский район, г. Боровск, ул. Советская, д.5, пом.4, ИНН 400301001,  </w:t>
      </w:r>
      <w:r w:rsidR="006F56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E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mai</w:t>
      </w:r>
      <w:r w:rsidR="000972C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l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4658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hyperlink r:id="rId7" w:history="1">
        <w:r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profgeo</w:t>
        </w:r>
        <w:r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19@</w:t>
        </w:r>
        <w:r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mail</w:t>
        </w:r>
        <w:r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717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Тел:8(48438)6-61-38</w:t>
      </w:r>
      <w:r w:rsidRPr="006F564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  <w:r w:rsidRPr="004658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48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C6A" w:rsidRPr="00D52C70" w:rsidRDefault="00B87C6A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2C70">
        <w:rPr>
          <w:rFonts w:ascii="Times New Roman" w:eastAsia="Times New Roman" w:hAnsi="Times New Roman" w:cs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B87C6A" w:rsidRPr="00C74240" w:rsidRDefault="00B87C6A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Правовой акт о назначении общественных обсуждений или публичных слушаний (дата, номер, заголовок):</w:t>
      </w:r>
      <w:r w:rsidRPr="00992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муниципального образования городское поселение город Боровск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22.04.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92521">
        <w:rPr>
          <w:rFonts w:ascii="Times New Roman" w:eastAsia="Times New Roman" w:hAnsi="Times New Roman" w:cs="Times New Roman"/>
          <w:bCs/>
          <w:sz w:val="24"/>
          <w:szCs w:val="24"/>
        </w:rPr>
        <w:t>, П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остановле</w:t>
      </w:r>
      <w:r w:rsidRPr="00C74240">
        <w:rPr>
          <w:rFonts w:ascii="Times New Roman" w:hAnsi="Times New Roman" w:cs="Times New Roman"/>
          <w:sz w:val="24"/>
          <w:szCs w:val="24"/>
        </w:rPr>
        <w:t>ние администрации муниципального образования город Боровск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22.04.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175</w:t>
      </w:r>
      <w:r w:rsidRPr="00C74240">
        <w:rPr>
          <w:rFonts w:ascii="Times New Roman" w:hAnsi="Times New Roman" w:cs="Times New Roman"/>
          <w:sz w:val="24"/>
          <w:szCs w:val="24"/>
        </w:rPr>
        <w:t>.</w:t>
      </w:r>
    </w:p>
    <w:p w:rsidR="00B87C6A" w:rsidRDefault="00B87C6A" w:rsidP="00D52C7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Срок проведения общественных обсуждений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74240">
        <w:rPr>
          <w:rFonts w:ascii="Times New Roman" w:hAnsi="Times New Roman" w:cs="Times New Roman"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 апреля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 мая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года,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="00330CAA">
        <w:rPr>
          <w:rFonts w:ascii="Times New Roman" w:eastAsia="Times New Roman" w:hAnsi="Times New Roman" w:cs="Times New Roman"/>
          <w:bCs/>
          <w:sz w:val="24"/>
          <w:szCs w:val="24"/>
        </w:rPr>
        <w:t>о 16-00 час московского времени</w:t>
      </w:r>
      <w:r w:rsidR="00330CAA" w:rsidRPr="00330C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(далее-общественные обсуждения).</w:t>
      </w:r>
    </w:p>
    <w:p w:rsidR="00B87C6A" w:rsidRPr="00AB76F0" w:rsidRDefault="00B87C6A" w:rsidP="00D52C7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6. Формы оповещения о проведении общественных обсуждений или публичных слушаний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(название, номер, дата печатных изданий и др. формы):</w:t>
      </w:r>
      <w:r w:rsidRPr="00343B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Газета «</w:t>
      </w:r>
      <w:proofErr w:type="spellStart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Боровские</w:t>
      </w:r>
      <w:proofErr w:type="spellEnd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известия» 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25.04.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46-47</w:t>
      </w:r>
      <w:r w:rsidRPr="000E78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E78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 сайт администрации муниципального образования город Боровск: </w:t>
      </w:r>
      <w:hyperlink r:id="rId8" w:tgtFrame="_blank" w:history="1">
        <w:r w:rsidRPr="00AB76F0">
          <w:rPr>
            <w:rFonts w:ascii="Times New Roman" w:eastAsia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AB76F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87C6A" w:rsidRPr="000E782A" w:rsidRDefault="00B87C6A" w:rsidP="005F677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2C7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проведена</w:t>
      </w:r>
      <w:proofErr w:type="gramEnd"/>
      <w:r w:rsidRPr="002C7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5F6771" w:rsidRPr="002C7E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="005F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3F61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Экспозиция материалов по вопросу общественных обсуждений, проводилась с 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 апреля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года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мая</w:t>
      </w:r>
      <w:r w:rsidRPr="00A35A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3F61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993F6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администрации  муниципального образования городское поселение город Боровск, по адресу: Калужская область, Боровский район, г. Боровск, ул. Советская, д.5. </w:t>
      </w:r>
    </w:p>
    <w:p w:rsidR="00B87C6A" w:rsidRDefault="00B87C6A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8. Сведения о проведении открытого собрания участников публичных слушаний</w:t>
      </w:r>
      <w:r w:rsidR="005F67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(где и когда проведено, состав и количество участников, количество предложений и замечаний)</w:t>
      </w:r>
      <w:r w:rsidR="005F67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 w:rsidRPr="00EF4E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вопросу общественных обсуждений не поступали.  </w:t>
      </w:r>
    </w:p>
    <w:p w:rsidR="000862F9" w:rsidRPr="00C857A2" w:rsidRDefault="009B14C5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Сведения о протоколе общественных обсуждений или публичных слушаний</w:t>
      </w:r>
      <w:r w:rsidR="00D91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</w:t>
      </w:r>
      <w:r w:rsidR="000D3754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обсуждений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C85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10F96" w:rsidRPr="00C85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20.05.</w:t>
      </w:r>
      <w:r w:rsidR="000A7ABC" w:rsidRPr="00C85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2025 </w:t>
      </w:r>
      <w:r w:rsidR="00D5053D" w:rsidRPr="00C85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9E15E9" w:rsidRPr="00CF00A4" w:rsidRDefault="00BE2667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="009B14C5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Выводы и рекомендации по проведению общественных об</w:t>
      </w:r>
      <w:r w:rsidR="00534FA6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суждений или публичных слушаний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11281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70633" w:rsidRPr="00CF00A4" w:rsidRDefault="00DA0940" w:rsidP="00D9115E">
      <w:pPr>
        <w:autoSpaceDE w:val="0"/>
        <w:autoSpaceDN w:val="0"/>
        <w:adjustRightInd w:val="0"/>
        <w:spacing w:after="0" w:line="257" w:lineRule="auto"/>
        <w:ind w:righ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Выводы: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1.   Общественные обсуждения по</w:t>
      </w:r>
      <w:r w:rsidR="0096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57A2"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Схеме расположения земельного участка на кадастровом плане территории из земель населенных пунктов, площадью 2782 </w:t>
      </w:r>
      <w:proofErr w:type="spellStart"/>
      <w:r w:rsidR="00C857A2" w:rsidRPr="00B278BD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="00C857A2" w:rsidRPr="00B278BD">
        <w:rPr>
          <w:rFonts w:ascii="Times New Roman" w:eastAsia="Times New Roman" w:hAnsi="Times New Roman" w:cs="Times New Roman"/>
          <w:bCs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многоквартирными жилыми домами (зона Ж2)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</w:t>
      </w:r>
      <w:r w:rsidR="00A70633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состоявшимися.</w:t>
      </w:r>
    </w:p>
    <w:p w:rsidR="009B14C5" w:rsidRPr="00FC1B09" w:rsidRDefault="00B47DAB" w:rsidP="00D9115E">
      <w:pPr>
        <w:autoSpaceDE w:val="0"/>
        <w:autoSpaceDN w:val="0"/>
        <w:adjustRightInd w:val="0"/>
        <w:spacing w:after="0" w:line="257" w:lineRule="auto"/>
        <w:ind w:right="-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2.  </w:t>
      </w:r>
      <w:proofErr w:type="gramStart"/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 проведения общественных обсуждений</w:t>
      </w:r>
      <w:r w:rsidR="008753F1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667" w:rsidRPr="004F7F7D">
        <w:rPr>
          <w:rFonts w:ascii="Times New Roman" w:hAnsi="Times New Roman" w:cs="Times New Roman"/>
          <w:sz w:val="24"/>
          <w:szCs w:val="24"/>
        </w:rPr>
        <w:t>по</w:t>
      </w:r>
      <w:r w:rsidR="006F732E" w:rsidRPr="006F73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Схеме расположения земельного участка на кадастровом плане территории из земель населенных пунктов, площадью 2782 </w:t>
      </w:r>
      <w:proofErr w:type="spellStart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Калужская область, Боровский район,</w:t>
      </w:r>
      <w:r w:rsidR="00D9609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Боровск, ул. Берникова, д.108, в кадастровом квартале 40:03:100145, в зоне застройки малоэтажными многоквартирными жилыми домами (зона Ж</w:t>
      </w:r>
      <w:proofErr w:type="gramStart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осуществлена в соответствии с требованиями действующего</w:t>
      </w:r>
      <w:r w:rsidR="00DA1078"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законодательства.</w:t>
      </w:r>
    </w:p>
    <w:p w:rsidR="009B14C5" w:rsidRPr="004672BB" w:rsidRDefault="00DA0940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Рекомендации: </w:t>
      </w:r>
      <w:r w:rsidR="009B14C5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 единогласно принято следующее решение:</w:t>
      </w:r>
    </w:p>
    <w:p w:rsidR="0075151D" w:rsidRPr="00FE38C8" w:rsidRDefault="009B14C5" w:rsidP="00D52C70">
      <w:pPr>
        <w:autoSpaceDE w:val="0"/>
        <w:autoSpaceDN w:val="0"/>
        <w:adjustRightInd w:val="0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47DAB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Рекомендовать Главе администрации муниципального образования город Бор</w:t>
      </w:r>
      <w:r w:rsidR="00534FA6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вск принять решение об утверждении</w:t>
      </w:r>
      <w:r w:rsidR="0096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Схем</w:t>
      </w:r>
      <w:r w:rsidR="006F732E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расположения земельного участка на кадастровом плане территории из земель населенных пунктов, площадью 2782 </w:t>
      </w:r>
      <w:proofErr w:type="spellStart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="006F732E" w:rsidRPr="00B278BD">
        <w:rPr>
          <w:rFonts w:ascii="Times New Roman" w:eastAsia="Times New Roman" w:hAnsi="Times New Roman" w:cs="Times New Roman"/>
          <w:bCs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многоквартирными жилыми домами (зона Ж2).</w:t>
      </w:r>
    </w:p>
    <w:p w:rsidR="009B14C5" w:rsidRPr="00D96092" w:rsidRDefault="009B14C5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960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Подписи представителей Администрации/членов</w:t>
      </w:r>
    </w:p>
    <w:p w:rsidR="009B14C5" w:rsidRPr="00D96092" w:rsidRDefault="009B14C5" w:rsidP="00D52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960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Комиссии: </w:t>
      </w:r>
    </w:p>
    <w:p w:rsidR="00962984" w:rsidRPr="00C52386" w:rsidRDefault="0096298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EB6B88" w:rsidRPr="00C52386" w:rsidRDefault="002D68D7" w:rsidP="00EB6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eastAsia="Times New Roman" w:hAnsi="Times New Roman" w:cs="Times New Roman"/>
          <w:sz w:val="24"/>
        </w:rPr>
        <w:t>Горина О.А.</w:t>
      </w:r>
      <w:r w:rsidR="00EB6B88" w:rsidRPr="00C52386">
        <w:rPr>
          <w:rFonts w:ascii="Times New Roman" w:eastAsia="Times New Roman" w:hAnsi="Times New Roman" w:cs="Times New Roman"/>
          <w:sz w:val="24"/>
        </w:rPr>
        <w:t>_________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="00EB6B88" w:rsidRPr="00C52386">
        <w:rPr>
          <w:rFonts w:ascii="Times New Roman" w:eastAsia="Times New Roman" w:hAnsi="Times New Roman" w:cs="Times New Roman"/>
          <w:sz w:val="24"/>
        </w:rPr>
        <w:t>__</w:t>
      </w:r>
      <w:r w:rsidR="0075151D" w:rsidRPr="00C52386">
        <w:rPr>
          <w:rFonts w:ascii="Times New Roman" w:eastAsia="Times New Roman" w:hAnsi="Times New Roman" w:cs="Times New Roman"/>
          <w:sz w:val="24"/>
        </w:rPr>
        <w:t>__</w:t>
      </w:r>
    </w:p>
    <w:p w:rsidR="00EB6B88" w:rsidRPr="00C5238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eastAsia="Times New Roman" w:hAnsi="Times New Roman" w:cs="Times New Roman"/>
          <w:sz w:val="24"/>
        </w:rPr>
        <w:t>Осеев Н.В.__________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Pr="00C52386">
        <w:rPr>
          <w:rFonts w:ascii="Times New Roman" w:eastAsia="Times New Roman" w:hAnsi="Times New Roman" w:cs="Times New Roman"/>
          <w:sz w:val="24"/>
        </w:rPr>
        <w:t>____</w:t>
      </w:r>
    </w:p>
    <w:p w:rsidR="008D2C01" w:rsidRPr="00C52386" w:rsidRDefault="008D2C01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52386">
        <w:rPr>
          <w:rFonts w:ascii="Times New Roman" w:eastAsia="Times New Roman" w:hAnsi="Times New Roman" w:cs="Times New Roman"/>
          <w:sz w:val="24"/>
        </w:rPr>
        <w:t>Сысова</w:t>
      </w:r>
      <w:proofErr w:type="spellEnd"/>
      <w:r w:rsidRPr="00C52386">
        <w:rPr>
          <w:rFonts w:ascii="Times New Roman" w:eastAsia="Times New Roman" w:hAnsi="Times New Roman" w:cs="Times New Roman"/>
          <w:sz w:val="24"/>
        </w:rPr>
        <w:t xml:space="preserve"> М.А._________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Pr="00C52386">
        <w:rPr>
          <w:rFonts w:ascii="Times New Roman" w:eastAsia="Times New Roman" w:hAnsi="Times New Roman" w:cs="Times New Roman"/>
          <w:sz w:val="24"/>
        </w:rPr>
        <w:t>___</w:t>
      </w:r>
    </w:p>
    <w:p w:rsidR="004F5657" w:rsidRPr="00C52386" w:rsidRDefault="004F5657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eastAsia="Times New Roman" w:hAnsi="Times New Roman" w:cs="Times New Roman"/>
          <w:sz w:val="24"/>
        </w:rPr>
        <w:t>Мурашова Н.А.___________</w:t>
      </w:r>
    </w:p>
    <w:p w:rsidR="00EB6B88" w:rsidRPr="00C5238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52386">
        <w:rPr>
          <w:rFonts w:ascii="Times New Roman" w:eastAsia="Times New Roman" w:hAnsi="Times New Roman" w:cs="Times New Roman"/>
          <w:sz w:val="24"/>
        </w:rPr>
        <w:t>Раттас</w:t>
      </w:r>
      <w:proofErr w:type="spellEnd"/>
      <w:r w:rsidRPr="00C52386">
        <w:rPr>
          <w:rFonts w:ascii="Times New Roman" w:eastAsia="Times New Roman" w:hAnsi="Times New Roman" w:cs="Times New Roman"/>
          <w:sz w:val="24"/>
        </w:rPr>
        <w:t xml:space="preserve"> С.Н.____________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Pr="00C52386">
        <w:rPr>
          <w:rFonts w:ascii="Times New Roman" w:eastAsia="Times New Roman" w:hAnsi="Times New Roman" w:cs="Times New Roman"/>
          <w:sz w:val="24"/>
        </w:rPr>
        <w:t>__</w:t>
      </w:r>
    </w:p>
    <w:p w:rsidR="00E033C4" w:rsidRPr="00C52386" w:rsidRDefault="00E033C4" w:rsidP="00E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86">
        <w:rPr>
          <w:rFonts w:ascii="Times New Roman" w:hAnsi="Times New Roman" w:cs="Times New Roman"/>
          <w:sz w:val="24"/>
          <w:szCs w:val="24"/>
        </w:rPr>
        <w:t>Жигулева Е.И._____________</w:t>
      </w:r>
    </w:p>
    <w:p w:rsidR="00E033C4" w:rsidRPr="00C52386" w:rsidRDefault="00E033C4" w:rsidP="00E033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hAnsi="Times New Roman" w:cs="Times New Roman"/>
          <w:sz w:val="24"/>
          <w:szCs w:val="24"/>
        </w:rPr>
        <w:t>Баранова О.В._____________</w:t>
      </w:r>
    </w:p>
    <w:p w:rsidR="00EB6B88" w:rsidRPr="00C52386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eastAsia="Times New Roman" w:hAnsi="Times New Roman" w:cs="Times New Roman"/>
          <w:sz w:val="24"/>
        </w:rPr>
        <w:t>Касаткина К.В.</w:t>
      </w:r>
      <w:r w:rsidR="00EB6B88" w:rsidRPr="00C52386">
        <w:rPr>
          <w:rFonts w:ascii="Times New Roman" w:eastAsia="Times New Roman" w:hAnsi="Times New Roman" w:cs="Times New Roman"/>
          <w:sz w:val="24"/>
        </w:rPr>
        <w:t>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="00EB6B88" w:rsidRPr="00C52386">
        <w:rPr>
          <w:rFonts w:ascii="Times New Roman" w:eastAsia="Times New Roman" w:hAnsi="Times New Roman" w:cs="Times New Roman"/>
          <w:sz w:val="24"/>
        </w:rPr>
        <w:t>___</w:t>
      </w:r>
    </w:p>
    <w:p w:rsidR="00EB6B88" w:rsidRPr="00C5238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52386">
        <w:rPr>
          <w:rFonts w:ascii="Times New Roman" w:eastAsia="Times New Roman" w:hAnsi="Times New Roman" w:cs="Times New Roman"/>
          <w:sz w:val="24"/>
        </w:rPr>
        <w:t>Т</w:t>
      </w:r>
      <w:r w:rsidR="000D4D78" w:rsidRPr="00C52386">
        <w:rPr>
          <w:rFonts w:ascii="Times New Roman" w:eastAsia="Times New Roman" w:hAnsi="Times New Roman" w:cs="Times New Roman"/>
          <w:sz w:val="24"/>
        </w:rPr>
        <w:t>укачева</w:t>
      </w:r>
      <w:proofErr w:type="spellEnd"/>
      <w:r w:rsidR="000D4D78" w:rsidRPr="00C52386">
        <w:rPr>
          <w:rFonts w:ascii="Times New Roman" w:eastAsia="Times New Roman" w:hAnsi="Times New Roman" w:cs="Times New Roman"/>
          <w:sz w:val="24"/>
        </w:rPr>
        <w:t xml:space="preserve"> Ю.С.________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="000D4D78" w:rsidRPr="00C52386">
        <w:rPr>
          <w:rFonts w:ascii="Times New Roman" w:eastAsia="Times New Roman" w:hAnsi="Times New Roman" w:cs="Times New Roman"/>
          <w:sz w:val="24"/>
        </w:rPr>
        <w:t>___</w:t>
      </w:r>
    </w:p>
    <w:p w:rsidR="009B14C5" w:rsidRPr="00C5238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52386">
        <w:rPr>
          <w:rFonts w:ascii="Times New Roman" w:eastAsia="Times New Roman" w:hAnsi="Times New Roman" w:cs="Times New Roman"/>
          <w:sz w:val="24"/>
        </w:rPr>
        <w:t>Котов В.В._____________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="000D4D78" w:rsidRPr="00C52386">
        <w:rPr>
          <w:rFonts w:ascii="Times New Roman" w:eastAsia="Times New Roman" w:hAnsi="Times New Roman" w:cs="Times New Roman"/>
          <w:sz w:val="24"/>
        </w:rPr>
        <w:t>_</w:t>
      </w:r>
    </w:p>
    <w:p w:rsidR="00D96092" w:rsidRPr="00C52386" w:rsidRDefault="00D96092" w:rsidP="00D960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52386">
        <w:rPr>
          <w:rFonts w:ascii="Times New Roman" w:eastAsia="Times New Roman" w:hAnsi="Times New Roman" w:cs="Times New Roman"/>
          <w:sz w:val="24"/>
        </w:rPr>
        <w:t>Шумова</w:t>
      </w:r>
      <w:proofErr w:type="spellEnd"/>
      <w:r w:rsidRPr="00C52386">
        <w:rPr>
          <w:rFonts w:ascii="Times New Roman" w:eastAsia="Times New Roman" w:hAnsi="Times New Roman" w:cs="Times New Roman"/>
          <w:sz w:val="24"/>
        </w:rPr>
        <w:t xml:space="preserve"> Ю.А. _____</w:t>
      </w:r>
      <w:r w:rsidR="0037313D">
        <w:rPr>
          <w:rFonts w:ascii="Times New Roman" w:eastAsia="Times New Roman" w:hAnsi="Times New Roman" w:cs="Times New Roman"/>
          <w:sz w:val="24"/>
        </w:rPr>
        <w:t>_</w:t>
      </w:r>
      <w:r w:rsidRPr="00C52386">
        <w:rPr>
          <w:rFonts w:ascii="Times New Roman" w:eastAsia="Times New Roman" w:hAnsi="Times New Roman" w:cs="Times New Roman"/>
          <w:sz w:val="24"/>
        </w:rPr>
        <w:t xml:space="preserve">______  </w:t>
      </w:r>
    </w:p>
    <w:p w:rsidR="00EB6B88" w:rsidRPr="00C5238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459" w:rsidRPr="00C52386" w:rsidRDefault="00685459" w:rsidP="0068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85459" w:rsidRPr="00C52386" w:rsidSect="00860B6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EA2"/>
    <w:multiLevelType w:val="hybridMultilevel"/>
    <w:tmpl w:val="3DA8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F9"/>
    <w:rsid w:val="00022541"/>
    <w:rsid w:val="00046C69"/>
    <w:rsid w:val="0006131C"/>
    <w:rsid w:val="000862F9"/>
    <w:rsid w:val="000972CD"/>
    <w:rsid w:val="000A7ABC"/>
    <w:rsid w:val="000B49B7"/>
    <w:rsid w:val="000B6E68"/>
    <w:rsid w:val="000D3754"/>
    <w:rsid w:val="000D4D78"/>
    <w:rsid w:val="000F241C"/>
    <w:rsid w:val="00112819"/>
    <w:rsid w:val="00115912"/>
    <w:rsid w:val="0013677A"/>
    <w:rsid w:val="001476E3"/>
    <w:rsid w:val="001506F5"/>
    <w:rsid w:val="00173DBB"/>
    <w:rsid w:val="001C2FBD"/>
    <w:rsid w:val="001D291C"/>
    <w:rsid w:val="001F1D85"/>
    <w:rsid w:val="001F27A3"/>
    <w:rsid w:val="0027257F"/>
    <w:rsid w:val="00282ED0"/>
    <w:rsid w:val="002A2FA7"/>
    <w:rsid w:val="002A5463"/>
    <w:rsid w:val="002C019A"/>
    <w:rsid w:val="002C4C8E"/>
    <w:rsid w:val="002C7E31"/>
    <w:rsid w:val="002D68D7"/>
    <w:rsid w:val="002E137A"/>
    <w:rsid w:val="00330CAA"/>
    <w:rsid w:val="0033361C"/>
    <w:rsid w:val="00343B22"/>
    <w:rsid w:val="00343D7F"/>
    <w:rsid w:val="00350D9B"/>
    <w:rsid w:val="003618B2"/>
    <w:rsid w:val="0037313D"/>
    <w:rsid w:val="00395D34"/>
    <w:rsid w:val="003A77F5"/>
    <w:rsid w:val="003F08D2"/>
    <w:rsid w:val="004331CA"/>
    <w:rsid w:val="004672BB"/>
    <w:rsid w:val="00492FA3"/>
    <w:rsid w:val="0049742B"/>
    <w:rsid w:val="004A1969"/>
    <w:rsid w:val="004F5657"/>
    <w:rsid w:val="004F7F7D"/>
    <w:rsid w:val="00507983"/>
    <w:rsid w:val="00527C17"/>
    <w:rsid w:val="00534FA6"/>
    <w:rsid w:val="005C6802"/>
    <w:rsid w:val="005D4256"/>
    <w:rsid w:val="005D64EA"/>
    <w:rsid w:val="005E4A80"/>
    <w:rsid w:val="005F6771"/>
    <w:rsid w:val="006059D0"/>
    <w:rsid w:val="00685459"/>
    <w:rsid w:val="006A570B"/>
    <w:rsid w:val="006E2971"/>
    <w:rsid w:val="006F5640"/>
    <w:rsid w:val="006F732E"/>
    <w:rsid w:val="007375F3"/>
    <w:rsid w:val="0075151D"/>
    <w:rsid w:val="007A0578"/>
    <w:rsid w:val="007B1260"/>
    <w:rsid w:val="007B505B"/>
    <w:rsid w:val="007B69FE"/>
    <w:rsid w:val="007C66C9"/>
    <w:rsid w:val="007D173D"/>
    <w:rsid w:val="007E224D"/>
    <w:rsid w:val="00802CFA"/>
    <w:rsid w:val="00807C80"/>
    <w:rsid w:val="0081021A"/>
    <w:rsid w:val="00810F96"/>
    <w:rsid w:val="00831AE3"/>
    <w:rsid w:val="00834FB9"/>
    <w:rsid w:val="00860B6F"/>
    <w:rsid w:val="008753F1"/>
    <w:rsid w:val="008B006D"/>
    <w:rsid w:val="008B0C45"/>
    <w:rsid w:val="008D2C01"/>
    <w:rsid w:val="008E3B7C"/>
    <w:rsid w:val="00925DA2"/>
    <w:rsid w:val="00962984"/>
    <w:rsid w:val="00962999"/>
    <w:rsid w:val="009734AA"/>
    <w:rsid w:val="00992521"/>
    <w:rsid w:val="00992FB3"/>
    <w:rsid w:val="009A75E5"/>
    <w:rsid w:val="009B14C5"/>
    <w:rsid w:val="009B4945"/>
    <w:rsid w:val="009E15E9"/>
    <w:rsid w:val="009F0C45"/>
    <w:rsid w:val="00A02F12"/>
    <w:rsid w:val="00A1745D"/>
    <w:rsid w:val="00A555AA"/>
    <w:rsid w:val="00A67E0A"/>
    <w:rsid w:val="00A70633"/>
    <w:rsid w:val="00A768A1"/>
    <w:rsid w:val="00A91DE1"/>
    <w:rsid w:val="00AD4065"/>
    <w:rsid w:val="00AF14D1"/>
    <w:rsid w:val="00B07E32"/>
    <w:rsid w:val="00B33DAA"/>
    <w:rsid w:val="00B47DAB"/>
    <w:rsid w:val="00B87C6A"/>
    <w:rsid w:val="00B93AD5"/>
    <w:rsid w:val="00BE0EF1"/>
    <w:rsid w:val="00BE2667"/>
    <w:rsid w:val="00C01761"/>
    <w:rsid w:val="00C01D10"/>
    <w:rsid w:val="00C3648A"/>
    <w:rsid w:val="00C52386"/>
    <w:rsid w:val="00C72988"/>
    <w:rsid w:val="00C73474"/>
    <w:rsid w:val="00C857A2"/>
    <w:rsid w:val="00CB5EC7"/>
    <w:rsid w:val="00CE3B72"/>
    <w:rsid w:val="00CF00A4"/>
    <w:rsid w:val="00D27417"/>
    <w:rsid w:val="00D5053D"/>
    <w:rsid w:val="00D52C70"/>
    <w:rsid w:val="00D9115E"/>
    <w:rsid w:val="00D96092"/>
    <w:rsid w:val="00D96C55"/>
    <w:rsid w:val="00DA0940"/>
    <w:rsid w:val="00DA1078"/>
    <w:rsid w:val="00DC002E"/>
    <w:rsid w:val="00DE1FC2"/>
    <w:rsid w:val="00DF7BA1"/>
    <w:rsid w:val="00E033C4"/>
    <w:rsid w:val="00E07B79"/>
    <w:rsid w:val="00E43BEE"/>
    <w:rsid w:val="00E83BD4"/>
    <w:rsid w:val="00EB6AAC"/>
    <w:rsid w:val="00EB6B88"/>
    <w:rsid w:val="00EE21C3"/>
    <w:rsid w:val="00F13CCB"/>
    <w:rsid w:val="00F3294F"/>
    <w:rsid w:val="00F74008"/>
    <w:rsid w:val="00FC0801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sk-borovskij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geo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DC4E-4C81-44B8-813A-C82E21A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2025-05-20T11:45:00Z</cp:lastPrinted>
  <dcterms:created xsi:type="dcterms:W3CDTF">2025-01-14T08:32:00Z</dcterms:created>
  <dcterms:modified xsi:type="dcterms:W3CDTF">2025-05-20T11:47:00Z</dcterms:modified>
</cp:coreProperties>
</file>