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B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196A182D" wp14:editId="162E26C1">
            <wp:simplePos x="0" y="0"/>
            <wp:positionH relativeFrom="column">
              <wp:posOffset>2291715</wp:posOffset>
            </wp:positionH>
            <wp:positionV relativeFrom="paragraph">
              <wp:posOffset>97790</wp:posOffset>
            </wp:positionV>
            <wp:extent cx="658495" cy="762000"/>
            <wp:effectExtent l="19050" t="0" r="8255" b="0"/>
            <wp:wrapTight wrapText="bothSides">
              <wp:wrapPolygon edited="0">
                <wp:start x="-625" y="0"/>
                <wp:lineTo x="-625" y="21060"/>
                <wp:lineTo x="21871" y="21060"/>
                <wp:lineTo x="21871" y="0"/>
                <wp:lineTo x="-625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EB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1EB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1EB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231EBC" w:rsidRPr="00231EB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31EBC">
        <w:rPr>
          <w:rFonts w:ascii="Bookman Old Style" w:eastAsia="Times New Roman" w:hAnsi="Bookman Old Style" w:cs="Times New Roman"/>
          <w:b/>
          <w:sz w:val="32"/>
          <w:szCs w:val="32"/>
        </w:rPr>
        <w:t>Администрация</w:t>
      </w:r>
    </w:p>
    <w:p w:rsidR="00231EBC" w:rsidRPr="00231EB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31EBC">
        <w:rPr>
          <w:rFonts w:ascii="Bookman Old Style" w:eastAsia="Times New Roman" w:hAnsi="Bookman Old Style" w:cs="Times New Roman"/>
          <w:b/>
          <w:sz w:val="32"/>
          <w:szCs w:val="32"/>
        </w:rPr>
        <w:t xml:space="preserve">муниципального образования </w:t>
      </w:r>
    </w:p>
    <w:p w:rsidR="00231EBC" w:rsidRPr="00231EB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31EBC">
        <w:rPr>
          <w:rFonts w:ascii="Bookman Old Style" w:eastAsia="Times New Roman" w:hAnsi="Bookman Old Style" w:cs="Times New Roman"/>
          <w:b/>
          <w:sz w:val="32"/>
          <w:szCs w:val="32"/>
        </w:rPr>
        <w:t>городское поселение город Боровск</w:t>
      </w:r>
    </w:p>
    <w:p w:rsidR="0037277B" w:rsidRPr="0037277B" w:rsidRDefault="0037277B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231EBC" w:rsidRDefault="00231EBC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u w:val="single"/>
        </w:rPr>
      </w:pPr>
      <w:r w:rsidRPr="0037277B">
        <w:rPr>
          <w:rFonts w:ascii="Bookman Old Style" w:eastAsia="Times New Roman" w:hAnsi="Bookman Old Style" w:cs="Times New Roman"/>
          <w:b/>
          <w:sz w:val="36"/>
          <w:szCs w:val="36"/>
          <w:u w:val="single"/>
        </w:rPr>
        <w:t>ПОСТАНОВЛЕНИЕ</w:t>
      </w:r>
    </w:p>
    <w:p w:rsidR="0037277B" w:rsidRPr="00D347B0" w:rsidRDefault="0037277B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6"/>
          <w:szCs w:val="26"/>
          <w:u w:val="single"/>
        </w:rPr>
      </w:pPr>
    </w:p>
    <w:p w:rsidR="00231EBC" w:rsidRPr="00D347B0" w:rsidRDefault="00231EBC" w:rsidP="00C43F02">
      <w:pPr>
        <w:rPr>
          <w:rFonts w:ascii="Times New Roman" w:hAnsi="Times New Roman" w:cs="Times New Roman"/>
          <w:sz w:val="26"/>
          <w:szCs w:val="26"/>
        </w:rPr>
      </w:pPr>
      <w:r w:rsidRPr="00D347B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EB292B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D347B0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E44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292B">
        <w:rPr>
          <w:rFonts w:ascii="Times New Roman" w:hAnsi="Times New Roman" w:cs="Times New Roman"/>
          <w:b/>
          <w:bCs/>
          <w:sz w:val="26"/>
          <w:szCs w:val="26"/>
        </w:rPr>
        <w:t>декабря</w:t>
      </w:r>
      <w:r w:rsidR="00B46D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27D7" w:rsidRPr="00D347B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347B0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683CD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52FC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347B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72170" w:rsidRPr="00D347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A364F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72170" w:rsidRPr="00D347B0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D347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683CD0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Pr="00D347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№ </w:t>
      </w:r>
      <w:r w:rsidR="00EB292B">
        <w:rPr>
          <w:rFonts w:ascii="Times New Roman" w:hAnsi="Times New Roman" w:cs="Times New Roman"/>
          <w:b/>
          <w:bCs/>
          <w:sz w:val="26"/>
          <w:szCs w:val="26"/>
        </w:rPr>
        <w:t>448</w:t>
      </w:r>
      <w:bookmarkStart w:id="0" w:name="_GoBack"/>
      <w:bookmarkEnd w:id="0"/>
    </w:p>
    <w:p w:rsidR="00231EBC" w:rsidRDefault="00231EBC" w:rsidP="00933984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809">
        <w:rPr>
          <w:rFonts w:ascii="Times New Roman" w:hAnsi="Times New Roman" w:cs="Times New Roman"/>
          <w:sz w:val="24"/>
          <w:szCs w:val="24"/>
        </w:rPr>
        <w:t xml:space="preserve"> </w:t>
      </w:r>
      <w:r w:rsidRPr="0029780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3398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52FC4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внесении изменений  в приложение к постановлению администрации муниципального образования городское поселение город Боровск от 28.10.2018 №361 «О</w:t>
      </w:r>
      <w:r w:rsidRPr="00297809">
        <w:rPr>
          <w:rFonts w:ascii="Times New Roman" w:eastAsia="Times New Roman" w:hAnsi="Times New Roman" w:cs="Times New Roman"/>
          <w:b/>
          <w:sz w:val="24"/>
          <w:szCs w:val="24"/>
        </w:rPr>
        <w:t>б утверждении  муниципальной программы «Организация транспортного обслуживания населения по городскому маршруту в  городе Боровске</w:t>
      </w:r>
      <w:r w:rsidR="00297809" w:rsidRPr="00297809">
        <w:rPr>
          <w:rFonts w:ascii="Times New Roman" w:eastAsia="Times New Roman" w:hAnsi="Times New Roman" w:cs="Times New Roman"/>
          <w:b/>
          <w:sz w:val="24"/>
          <w:szCs w:val="24"/>
        </w:rPr>
        <w:t>»»</w:t>
      </w:r>
    </w:p>
    <w:p w:rsidR="00EB3AA1" w:rsidRDefault="00231EBC" w:rsidP="0024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7809" w:rsidRDefault="00C43F02" w:rsidP="0024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246EFC" w:rsidRPr="00246EFC">
        <w:rPr>
          <w:rFonts w:ascii="Times New Roman" w:hAnsi="Times New Roman" w:cs="Times New Roman"/>
          <w:sz w:val="24"/>
          <w:szCs w:val="24"/>
        </w:rPr>
        <w:t>уководствуясь  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</w:t>
      </w:r>
      <w:r w:rsidR="006C1A57">
        <w:rPr>
          <w:rFonts w:ascii="Times New Roman" w:hAnsi="Times New Roman" w:cs="Times New Roman"/>
          <w:sz w:val="24"/>
          <w:szCs w:val="24"/>
        </w:rPr>
        <w:t xml:space="preserve"> (с изм. от 18.09.2018 №317)</w:t>
      </w:r>
      <w:r w:rsidR="00246EFC" w:rsidRPr="00246EFC">
        <w:rPr>
          <w:rFonts w:ascii="Times New Roman" w:hAnsi="Times New Roman" w:cs="Times New Roman"/>
          <w:sz w:val="24"/>
          <w:szCs w:val="24"/>
        </w:rPr>
        <w:t>, решением Городской Думы муниципального образования городское поселение город Боровск</w:t>
      </w:r>
      <w:r w:rsidR="00683CD0">
        <w:rPr>
          <w:rFonts w:ascii="Times New Roman" w:hAnsi="Times New Roman" w:cs="Times New Roman"/>
          <w:sz w:val="24"/>
          <w:szCs w:val="24"/>
        </w:rPr>
        <w:t xml:space="preserve"> </w:t>
      </w:r>
      <w:r w:rsidR="00246EFC" w:rsidRPr="00246EFC">
        <w:rPr>
          <w:rFonts w:ascii="Times New Roman" w:hAnsi="Times New Roman" w:cs="Times New Roman"/>
          <w:sz w:val="24"/>
          <w:szCs w:val="24"/>
        </w:rPr>
        <w:t>«О бюджете муниципального образования городское поселение город Боровск на 20</w:t>
      </w:r>
      <w:r w:rsidR="00683CD0">
        <w:rPr>
          <w:rFonts w:ascii="Times New Roman" w:hAnsi="Times New Roman" w:cs="Times New Roman"/>
          <w:sz w:val="24"/>
          <w:szCs w:val="24"/>
        </w:rPr>
        <w:t>2</w:t>
      </w:r>
      <w:r w:rsidR="00652FC4">
        <w:rPr>
          <w:rFonts w:ascii="Times New Roman" w:hAnsi="Times New Roman" w:cs="Times New Roman"/>
          <w:sz w:val="24"/>
          <w:szCs w:val="24"/>
        </w:rPr>
        <w:t>5</w:t>
      </w:r>
      <w:r w:rsidR="00246EFC" w:rsidRPr="00246EFC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6C1A57">
        <w:rPr>
          <w:rFonts w:ascii="Times New Roman" w:hAnsi="Times New Roman" w:cs="Times New Roman"/>
          <w:sz w:val="24"/>
          <w:szCs w:val="24"/>
        </w:rPr>
        <w:t>2</w:t>
      </w:r>
      <w:r w:rsidR="00652FC4">
        <w:rPr>
          <w:rFonts w:ascii="Times New Roman" w:hAnsi="Times New Roman" w:cs="Times New Roman"/>
          <w:sz w:val="24"/>
          <w:szCs w:val="24"/>
        </w:rPr>
        <w:t>6</w:t>
      </w:r>
      <w:r w:rsidR="00246EFC" w:rsidRPr="00246EFC">
        <w:rPr>
          <w:rFonts w:ascii="Times New Roman" w:hAnsi="Times New Roman" w:cs="Times New Roman"/>
          <w:sz w:val="24"/>
          <w:szCs w:val="24"/>
        </w:rPr>
        <w:t xml:space="preserve"> и 20</w:t>
      </w:r>
      <w:r w:rsidR="00262262">
        <w:rPr>
          <w:rFonts w:ascii="Times New Roman" w:hAnsi="Times New Roman" w:cs="Times New Roman"/>
          <w:sz w:val="24"/>
          <w:szCs w:val="24"/>
        </w:rPr>
        <w:t>2</w:t>
      </w:r>
      <w:r w:rsidR="00652FC4">
        <w:rPr>
          <w:rFonts w:ascii="Times New Roman" w:hAnsi="Times New Roman" w:cs="Times New Roman"/>
          <w:sz w:val="24"/>
          <w:szCs w:val="24"/>
        </w:rPr>
        <w:t>7</w:t>
      </w:r>
      <w:r w:rsidR="00246EFC" w:rsidRPr="00246EFC">
        <w:rPr>
          <w:rFonts w:ascii="Times New Roman" w:hAnsi="Times New Roman" w:cs="Times New Roman"/>
          <w:sz w:val="24"/>
          <w:szCs w:val="24"/>
        </w:rPr>
        <w:t xml:space="preserve"> годов», Уставом муниципального образования городское поселение город Боровск,</w:t>
      </w:r>
    </w:p>
    <w:p w:rsidR="00246EFC" w:rsidRPr="00FE7732" w:rsidRDefault="00246EFC" w:rsidP="0024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809" w:rsidRDefault="00297809" w:rsidP="00297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3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C1A57" w:rsidRPr="006C1A57" w:rsidRDefault="00652FC4" w:rsidP="00652FC4">
      <w:pPr>
        <w:pStyle w:val="a6"/>
        <w:numPr>
          <w:ilvl w:val="0"/>
          <w:numId w:val="6"/>
        </w:numPr>
        <w:ind w:left="284" w:right="-126" w:hanging="284"/>
        <w:jc w:val="both"/>
      </w:pPr>
      <w:r>
        <w:t xml:space="preserve">Внести изменения в приложение к постановлению администрации муниципального образования городское поселение город Боровск от 28.10.2018 №361 «Об утверждении </w:t>
      </w:r>
      <w:r w:rsidR="006C1A57" w:rsidRPr="006C1A57">
        <w:t>муниципальн</w:t>
      </w:r>
      <w:r>
        <w:t>ой</w:t>
      </w:r>
      <w:r w:rsidR="006C1A57" w:rsidRPr="006C1A57">
        <w:t xml:space="preserve"> программ</w:t>
      </w:r>
      <w:r>
        <w:t>ы</w:t>
      </w:r>
      <w:r w:rsidR="006C1A57">
        <w:t xml:space="preserve"> </w:t>
      </w:r>
      <w:r w:rsidR="006C1A57" w:rsidRPr="00652FC4">
        <w:t>«Организация транспортного обслуживания населения по городскому маршруту в  городе Боровске»</w:t>
      </w:r>
      <w:r>
        <w:t>»</w:t>
      </w:r>
      <w:r w:rsidR="006C1A57">
        <w:t xml:space="preserve"> </w:t>
      </w:r>
      <w:r w:rsidR="006C1A57" w:rsidRPr="006C1A57">
        <w:t>согласно приложению к настоящему постановлению.</w:t>
      </w:r>
    </w:p>
    <w:p w:rsidR="006C1A57" w:rsidRPr="006C1A57" w:rsidRDefault="006C1A57" w:rsidP="00652FC4">
      <w:pPr>
        <w:pStyle w:val="a6"/>
        <w:numPr>
          <w:ilvl w:val="0"/>
          <w:numId w:val="6"/>
        </w:numPr>
        <w:tabs>
          <w:tab w:val="left" w:pos="3969"/>
          <w:tab w:val="left" w:pos="4253"/>
          <w:tab w:val="left" w:pos="4678"/>
        </w:tabs>
        <w:ind w:left="284" w:right="-28" w:hanging="284"/>
        <w:jc w:val="both"/>
      </w:pPr>
      <w:r w:rsidRPr="006C1A57">
        <w:t xml:space="preserve">Настоящее постановление вступает в силу </w:t>
      </w:r>
      <w:r w:rsidRPr="00683CD0">
        <w:t xml:space="preserve">с </w:t>
      </w:r>
      <w:r w:rsidR="00683CD0" w:rsidRPr="00683CD0">
        <w:t>момента принятия и подлежит</w:t>
      </w:r>
      <w:r w:rsidR="00683CD0">
        <w:rPr>
          <w:b/>
        </w:rPr>
        <w:t xml:space="preserve"> </w:t>
      </w:r>
      <w:r w:rsidRPr="006C1A57">
        <w:t xml:space="preserve">размещению в сети Интернет на официальном сайте администрации муниципального образования городское поселение город Боровск </w:t>
      </w:r>
      <w:hyperlink r:id="rId8" w:history="1">
        <w:r w:rsidR="00652FC4" w:rsidRPr="001018D6">
          <w:t>https://borovsk-borovskij-r40.gosweb.gosuslugi.ru/</w:t>
        </w:r>
      </w:hyperlink>
      <w:r w:rsidRPr="006C1A57">
        <w:t>.</w:t>
      </w:r>
    </w:p>
    <w:p w:rsidR="00297809" w:rsidRDefault="00297809" w:rsidP="00683CD0">
      <w:pPr>
        <w:pStyle w:val="a6"/>
        <w:autoSpaceDE w:val="0"/>
        <w:ind w:left="720" w:right="-143"/>
        <w:jc w:val="both"/>
      </w:pPr>
    </w:p>
    <w:p w:rsidR="00933984" w:rsidRDefault="006C1A57" w:rsidP="00933984">
      <w:pPr>
        <w:pStyle w:val="a6"/>
        <w:numPr>
          <w:ilvl w:val="0"/>
          <w:numId w:val="6"/>
        </w:numPr>
        <w:autoSpaceDE w:val="0"/>
        <w:ind w:left="284" w:right="-143"/>
        <w:jc w:val="both"/>
      </w:pPr>
      <w:r>
        <w:t>Конт</w:t>
      </w:r>
      <w:r w:rsidR="00297809" w:rsidRPr="00FE7732">
        <w:t>роль за исполнением настоящего постановления возложить на заместителя главы администрации – начальника отдела муниципального хозяйства</w:t>
      </w:r>
      <w:r w:rsidR="00683CD0">
        <w:t>.</w:t>
      </w:r>
    </w:p>
    <w:p w:rsidR="00683CD0" w:rsidRDefault="00683CD0" w:rsidP="00683CD0">
      <w:pPr>
        <w:pStyle w:val="a6"/>
      </w:pPr>
    </w:p>
    <w:p w:rsidR="00683CD0" w:rsidRDefault="00683CD0" w:rsidP="00683CD0">
      <w:pPr>
        <w:pStyle w:val="a6"/>
        <w:autoSpaceDE w:val="0"/>
        <w:ind w:left="284" w:right="-143"/>
        <w:jc w:val="both"/>
      </w:pPr>
    </w:p>
    <w:p w:rsidR="00372170" w:rsidRPr="00297809" w:rsidRDefault="00683CD0" w:rsidP="002978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Глава       </w:t>
      </w:r>
      <w:r w:rsidR="00372170" w:rsidRPr="00297809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="00297809" w:rsidRPr="0029780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72170" w:rsidRPr="0029780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</w:p>
    <w:p w:rsidR="00372170" w:rsidRPr="00297809" w:rsidRDefault="00297809" w:rsidP="00F7617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809">
        <w:rPr>
          <w:b/>
          <w:sz w:val="24"/>
          <w:szCs w:val="24"/>
        </w:rPr>
        <w:t xml:space="preserve"> </w:t>
      </w:r>
      <w:r w:rsidR="00933984">
        <w:rPr>
          <w:b/>
          <w:sz w:val="24"/>
          <w:szCs w:val="24"/>
        </w:rPr>
        <w:t xml:space="preserve"> </w:t>
      </w:r>
      <w:r w:rsidRPr="00297809">
        <w:rPr>
          <w:b/>
          <w:sz w:val="24"/>
          <w:szCs w:val="24"/>
        </w:rPr>
        <w:t xml:space="preserve">  </w:t>
      </w:r>
      <w:r w:rsidR="00372170" w:rsidRPr="00297809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городское поселение  город Боровск                  </w:t>
      </w:r>
      <w:r w:rsidRPr="002978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29780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B5B9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9780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A36248">
        <w:rPr>
          <w:rFonts w:ascii="Times New Roman" w:eastAsia="Times New Roman" w:hAnsi="Times New Roman" w:cs="Times New Roman"/>
          <w:b/>
          <w:sz w:val="24"/>
          <w:szCs w:val="24"/>
        </w:rPr>
        <w:t>Бодрова А.Я.</w:t>
      </w:r>
    </w:p>
    <w:p w:rsidR="00C43F02" w:rsidRDefault="00C43F02" w:rsidP="00F76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31EBC" w:rsidRPr="00F76170" w:rsidRDefault="00933984" w:rsidP="00F761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76170">
        <w:rPr>
          <w:rFonts w:ascii="Times New Roman" w:eastAsia="Times New Roman" w:hAnsi="Times New Roman" w:cs="Times New Roman"/>
          <w:sz w:val="18"/>
          <w:szCs w:val="18"/>
        </w:rPr>
        <w:t>О</w:t>
      </w:r>
      <w:r w:rsidR="00372170" w:rsidRPr="00F76170">
        <w:rPr>
          <w:rFonts w:ascii="Times New Roman" w:eastAsia="Times New Roman" w:hAnsi="Times New Roman" w:cs="Times New Roman"/>
          <w:sz w:val="18"/>
          <w:szCs w:val="18"/>
        </w:rPr>
        <w:t xml:space="preserve">тп. – </w:t>
      </w:r>
      <w:r w:rsidR="00297809" w:rsidRPr="00F76170">
        <w:rPr>
          <w:rFonts w:ascii="Times New Roman" w:eastAsia="Times New Roman" w:hAnsi="Times New Roman" w:cs="Times New Roman"/>
          <w:sz w:val="18"/>
          <w:szCs w:val="18"/>
        </w:rPr>
        <w:t>2</w:t>
      </w:r>
      <w:r w:rsidR="00231EBC" w:rsidRPr="00F76170">
        <w:rPr>
          <w:rFonts w:ascii="Times New Roman" w:eastAsia="Times New Roman" w:hAnsi="Times New Roman" w:cs="Times New Roman"/>
          <w:sz w:val="18"/>
          <w:szCs w:val="18"/>
        </w:rPr>
        <w:t xml:space="preserve"> экз;</w:t>
      </w:r>
    </w:p>
    <w:p w:rsidR="00231EBC" w:rsidRPr="00F76170" w:rsidRDefault="00297809" w:rsidP="00F76170">
      <w:pPr>
        <w:pStyle w:val="a6"/>
        <w:numPr>
          <w:ilvl w:val="0"/>
          <w:numId w:val="5"/>
        </w:numPr>
        <w:rPr>
          <w:sz w:val="18"/>
          <w:szCs w:val="18"/>
        </w:rPr>
      </w:pPr>
      <w:r w:rsidRPr="00F76170">
        <w:rPr>
          <w:sz w:val="18"/>
          <w:szCs w:val="18"/>
        </w:rPr>
        <w:t xml:space="preserve">  </w:t>
      </w:r>
      <w:r w:rsidR="00231EBC" w:rsidRPr="00F76170">
        <w:rPr>
          <w:sz w:val="18"/>
          <w:szCs w:val="18"/>
        </w:rPr>
        <w:t>в дело</w:t>
      </w:r>
    </w:p>
    <w:p w:rsidR="00231EBC" w:rsidRPr="00F76170" w:rsidRDefault="00231EBC" w:rsidP="00F76170">
      <w:pPr>
        <w:pStyle w:val="a6"/>
        <w:numPr>
          <w:ilvl w:val="0"/>
          <w:numId w:val="7"/>
        </w:numPr>
        <w:rPr>
          <w:sz w:val="18"/>
          <w:szCs w:val="18"/>
        </w:rPr>
      </w:pPr>
      <w:r w:rsidRPr="00F76170">
        <w:rPr>
          <w:sz w:val="18"/>
          <w:szCs w:val="18"/>
        </w:rPr>
        <w:t>ОЭФиБУ</w:t>
      </w:r>
    </w:p>
    <w:p w:rsidR="00372170" w:rsidRPr="00372170" w:rsidRDefault="00372170" w:rsidP="00372170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eastAsia="Times New Roman" w:hAnsi="Times New Roman" w:cs="Times New Roman"/>
          <w:position w:val="-6"/>
          <w:sz w:val="14"/>
          <w:szCs w:val="14"/>
        </w:rPr>
      </w:pPr>
      <w:r w:rsidRPr="00372170">
        <w:rPr>
          <w:rFonts w:ascii="Times New Roman" w:eastAsia="Times New Roman" w:hAnsi="Times New Roman" w:cs="Times New Roman"/>
          <w:position w:val="-6"/>
          <w:sz w:val="14"/>
          <w:szCs w:val="14"/>
        </w:rPr>
        <w:lastRenderedPageBreak/>
        <w:t>Приложение №1</w:t>
      </w:r>
    </w:p>
    <w:p w:rsidR="00372170" w:rsidRPr="00372170" w:rsidRDefault="00372170" w:rsidP="00372170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eastAsia="Times New Roman" w:hAnsi="Times New Roman" w:cs="Times New Roman"/>
          <w:position w:val="-6"/>
          <w:sz w:val="14"/>
          <w:szCs w:val="14"/>
        </w:rPr>
      </w:pPr>
      <w:r w:rsidRPr="00372170">
        <w:rPr>
          <w:rFonts w:ascii="Times New Roman" w:eastAsia="Times New Roman" w:hAnsi="Times New Roman" w:cs="Times New Roman"/>
          <w:position w:val="-6"/>
          <w:sz w:val="14"/>
          <w:szCs w:val="14"/>
        </w:rPr>
        <w:t>к    постановлению администрации муниципального</w:t>
      </w:r>
    </w:p>
    <w:p w:rsidR="00372170" w:rsidRPr="00372170" w:rsidRDefault="00372170" w:rsidP="00372170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eastAsia="Times New Roman" w:hAnsi="Times New Roman" w:cs="Times New Roman"/>
          <w:position w:val="-6"/>
          <w:sz w:val="14"/>
          <w:szCs w:val="14"/>
        </w:rPr>
      </w:pPr>
      <w:r w:rsidRPr="00372170">
        <w:rPr>
          <w:rFonts w:ascii="Times New Roman" w:eastAsia="Times New Roman" w:hAnsi="Times New Roman" w:cs="Times New Roman"/>
          <w:position w:val="-6"/>
          <w:sz w:val="14"/>
          <w:szCs w:val="14"/>
        </w:rPr>
        <w:t>образования городское поселение город Боровск</w:t>
      </w:r>
    </w:p>
    <w:p w:rsidR="00372170" w:rsidRPr="00372170" w:rsidRDefault="00297809" w:rsidP="00372170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eastAsia="Times New Roman" w:hAnsi="Times New Roman" w:cs="Times New Roman"/>
          <w:position w:val="-6"/>
          <w:sz w:val="14"/>
          <w:szCs w:val="14"/>
        </w:rPr>
      </w:pPr>
      <w:r>
        <w:rPr>
          <w:rFonts w:ascii="Times New Roman" w:eastAsia="Times New Roman" w:hAnsi="Times New Roman" w:cs="Times New Roman"/>
          <w:position w:val="-6"/>
          <w:sz w:val="14"/>
          <w:szCs w:val="14"/>
        </w:rPr>
        <w:t>№</w:t>
      </w:r>
      <w:r w:rsidR="00A364F1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</w:t>
      </w:r>
      <w:r w:rsidR="00EB292B">
        <w:rPr>
          <w:rFonts w:ascii="Times New Roman" w:eastAsia="Times New Roman" w:hAnsi="Times New Roman" w:cs="Times New Roman"/>
          <w:position w:val="-6"/>
          <w:sz w:val="14"/>
          <w:szCs w:val="14"/>
        </w:rPr>
        <w:t>448</w:t>
      </w:r>
      <w:r w:rsidR="00B46DF3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</w:t>
      </w:r>
      <w:r w:rsidR="00B23823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</w:t>
      </w:r>
      <w:r w:rsidR="00042F14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</w:t>
      </w:r>
      <w:r w:rsidR="00372170" w:rsidRPr="00372170">
        <w:rPr>
          <w:rFonts w:ascii="Times New Roman" w:eastAsia="Times New Roman" w:hAnsi="Times New Roman" w:cs="Times New Roman"/>
          <w:position w:val="-6"/>
          <w:sz w:val="14"/>
          <w:szCs w:val="14"/>
        </w:rPr>
        <w:t>от «</w:t>
      </w:r>
      <w:r w:rsidR="00EB292B">
        <w:rPr>
          <w:rFonts w:ascii="Times New Roman" w:eastAsia="Times New Roman" w:hAnsi="Times New Roman" w:cs="Times New Roman"/>
          <w:position w:val="-6"/>
          <w:sz w:val="14"/>
          <w:szCs w:val="14"/>
        </w:rPr>
        <w:t>27</w:t>
      </w:r>
      <w:r w:rsidR="00372170" w:rsidRPr="00372170">
        <w:rPr>
          <w:rFonts w:ascii="Times New Roman" w:eastAsia="Times New Roman" w:hAnsi="Times New Roman" w:cs="Times New Roman"/>
          <w:position w:val="-6"/>
          <w:sz w:val="14"/>
          <w:szCs w:val="14"/>
        </w:rPr>
        <w:t>»</w:t>
      </w:r>
      <w:r w:rsidR="009E4408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</w:t>
      </w:r>
      <w:r w:rsidR="00EB292B">
        <w:rPr>
          <w:rFonts w:ascii="Times New Roman" w:eastAsia="Times New Roman" w:hAnsi="Times New Roman" w:cs="Times New Roman"/>
          <w:position w:val="-6"/>
          <w:sz w:val="14"/>
          <w:szCs w:val="14"/>
        </w:rPr>
        <w:t>декабря</w:t>
      </w:r>
      <w:r w:rsidR="00B23823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</w:t>
      </w:r>
      <w:r w:rsidR="00372170" w:rsidRPr="00372170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20</w:t>
      </w:r>
      <w:r w:rsidR="00B23823">
        <w:rPr>
          <w:rFonts w:ascii="Times New Roman" w:eastAsia="Times New Roman" w:hAnsi="Times New Roman" w:cs="Times New Roman"/>
          <w:position w:val="-6"/>
          <w:sz w:val="14"/>
          <w:szCs w:val="14"/>
        </w:rPr>
        <w:t>2</w:t>
      </w:r>
      <w:r w:rsidR="00652FC4">
        <w:rPr>
          <w:rFonts w:ascii="Times New Roman" w:eastAsia="Times New Roman" w:hAnsi="Times New Roman" w:cs="Times New Roman"/>
          <w:position w:val="-6"/>
          <w:sz w:val="14"/>
          <w:szCs w:val="14"/>
        </w:rPr>
        <w:t>4</w:t>
      </w:r>
      <w:r w:rsidR="00372170" w:rsidRPr="00372170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г. </w:t>
      </w:r>
    </w:p>
    <w:p w:rsidR="00372170" w:rsidRPr="00D347B0" w:rsidRDefault="00372170" w:rsidP="00372170">
      <w:pPr>
        <w:pStyle w:val="ConsPlusTitle"/>
        <w:ind w:right="-966"/>
        <w:jc w:val="center"/>
        <w:outlineLvl w:val="0"/>
        <w:rPr>
          <w:sz w:val="26"/>
          <w:szCs w:val="26"/>
        </w:rPr>
      </w:pPr>
    </w:p>
    <w:p w:rsidR="00652FC4" w:rsidRPr="00652FC4" w:rsidRDefault="00652FC4" w:rsidP="00652FC4">
      <w:pPr>
        <w:pStyle w:val="ConsPlusTitle"/>
        <w:ind w:right="-966"/>
        <w:jc w:val="center"/>
        <w:outlineLvl w:val="0"/>
      </w:pPr>
      <w:r w:rsidRPr="00652FC4">
        <w:t>ПАСПОРТ</w:t>
      </w:r>
    </w:p>
    <w:p w:rsidR="00652FC4" w:rsidRPr="00652FC4" w:rsidRDefault="00652FC4" w:rsidP="00652FC4">
      <w:pPr>
        <w:pStyle w:val="ConsPlusTitle"/>
        <w:ind w:right="-966"/>
        <w:jc w:val="center"/>
        <w:outlineLvl w:val="0"/>
      </w:pPr>
      <w:r w:rsidRPr="00652FC4">
        <w:t xml:space="preserve"> муниципальной программы</w:t>
      </w:r>
    </w:p>
    <w:p w:rsidR="00652FC4" w:rsidRPr="00652FC4" w:rsidRDefault="00652FC4" w:rsidP="00652FC4">
      <w:pPr>
        <w:pStyle w:val="ConsPlusTitle"/>
        <w:ind w:right="-966"/>
        <w:jc w:val="center"/>
        <w:outlineLvl w:val="0"/>
      </w:pPr>
    </w:p>
    <w:p w:rsidR="00652FC4" w:rsidRPr="00652FC4" w:rsidRDefault="00652FC4" w:rsidP="00652FC4">
      <w:pPr>
        <w:ind w:right="-143"/>
        <w:jc w:val="center"/>
        <w:rPr>
          <w:rFonts w:ascii="Times New Roman" w:hAnsi="Times New Roman" w:cs="Times New Roman"/>
          <w:b/>
        </w:rPr>
      </w:pPr>
      <w:r w:rsidRPr="00652FC4">
        <w:rPr>
          <w:rFonts w:ascii="Times New Roman" w:hAnsi="Times New Roman" w:cs="Times New Roman"/>
          <w:b/>
          <w:sz w:val="26"/>
          <w:szCs w:val="26"/>
        </w:rPr>
        <w:t>«</w:t>
      </w:r>
      <w:r w:rsidRPr="00652FC4">
        <w:rPr>
          <w:rFonts w:ascii="Times New Roman" w:hAnsi="Times New Roman" w:cs="Times New Roman"/>
          <w:b/>
        </w:rPr>
        <w:t>ОРГАНИЗАЦИЯ ТРАНСПОРТНОГО ОБСЛУЖИВАНИЯ НАСЕЛЕНИЯ ПО ГОРОДСКОМУ МАРШРУТУ В ГОРОДЕ БОРОВСКЕ»</w:t>
      </w:r>
    </w:p>
    <w:tbl>
      <w:tblPr>
        <w:tblW w:w="98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614"/>
      </w:tblGrid>
      <w:tr w:rsidR="00652FC4" w:rsidRPr="00652FC4" w:rsidTr="0058634F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ConsPlusNormal"/>
              <w:ind w:right="4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652FC4" w:rsidRPr="00652FC4" w:rsidTr="0058634F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    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652FC4" w:rsidRPr="00652FC4" w:rsidTr="0058634F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ab"/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652FC4">
              <w:rPr>
                <w:rFonts w:ascii="Times New Roman" w:hAnsi="Times New Roman" w:cs="Times New Roman"/>
              </w:rPr>
              <w:t>создание условий для  организации транспортного обслуживания населения города.</w:t>
            </w:r>
          </w:p>
          <w:p w:rsidR="00652FC4" w:rsidRPr="00652FC4" w:rsidRDefault="00652FC4" w:rsidP="0058634F">
            <w:pPr>
              <w:pStyle w:val="ab"/>
              <w:ind w:left="6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52FC4" w:rsidRPr="00652FC4" w:rsidTr="0058634F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ab"/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652FC4">
              <w:rPr>
                <w:rFonts w:ascii="Times New Roman" w:hAnsi="Times New Roman" w:cs="Times New Roman"/>
              </w:rPr>
              <w:t>-обновление подвижного состава, привлечение автобусов средней и большой вместимости для обслуживания муниципального заказа на пассажирские перевозки;</w:t>
            </w:r>
          </w:p>
          <w:p w:rsidR="00652FC4" w:rsidRPr="00652FC4" w:rsidRDefault="00652FC4" w:rsidP="0058634F">
            <w:pPr>
              <w:pStyle w:val="ab"/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652FC4">
              <w:rPr>
                <w:rFonts w:ascii="Times New Roman" w:hAnsi="Times New Roman" w:cs="Times New Roman"/>
              </w:rPr>
              <w:t>- поддержка предприятий транспорта, осуществляющих перевозку льготных категорий граждан;</w:t>
            </w:r>
          </w:p>
          <w:p w:rsidR="00652FC4" w:rsidRPr="00652FC4" w:rsidRDefault="00652FC4" w:rsidP="0058634F">
            <w:pPr>
              <w:pStyle w:val="ab"/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652FC4">
              <w:rPr>
                <w:rFonts w:ascii="Times New Roman" w:hAnsi="Times New Roman" w:cs="Times New Roman"/>
              </w:rPr>
              <w:t>-обеспечение регулярного, в соответствии с утвержденным расписанием, движения автобусов по муниципальным городским маршрутам;</w:t>
            </w:r>
          </w:p>
          <w:p w:rsidR="00652FC4" w:rsidRPr="00652FC4" w:rsidRDefault="00652FC4" w:rsidP="0058634F">
            <w:pPr>
              <w:pStyle w:val="ab"/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652FC4">
              <w:rPr>
                <w:rFonts w:ascii="Times New Roman" w:hAnsi="Times New Roman" w:cs="Times New Roman"/>
              </w:rPr>
              <w:t>- организация безопасного дорожного движения оказание услуг по перевозке граждан города Боровска автомобильным транспортом до мест назначения.</w:t>
            </w:r>
          </w:p>
        </w:tc>
      </w:tr>
      <w:tr w:rsidR="00652FC4" w:rsidRPr="00652FC4" w:rsidTr="0058634F">
        <w:trPr>
          <w:cantSplit/>
          <w:trHeight w:val="56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    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52FC4" w:rsidRPr="00652FC4" w:rsidTr="0058634F">
        <w:trPr>
          <w:cantSplit/>
          <w:trHeight w:val="56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>1.Количество социально значимых маршрутов на автомобильном  транспорте  в городе</w:t>
            </w:r>
          </w:p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>2.Регулярность движения автобусов</w:t>
            </w:r>
          </w:p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>3.Повышение профессионального мастерства водителей транспорта</w:t>
            </w:r>
          </w:p>
        </w:tc>
      </w:tr>
      <w:tr w:rsidR="00652FC4" w:rsidRPr="00652FC4" w:rsidTr="0058634F">
        <w:trPr>
          <w:cantSplit/>
          <w:trHeight w:val="56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ad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 w:rsidRPr="00652FC4">
              <w:rPr>
                <w:color w:val="000000"/>
                <w:sz w:val="24"/>
                <w:szCs w:val="24"/>
              </w:rPr>
              <w:t>Сроки реализации: 2019 – 2025 годы.</w:t>
            </w:r>
          </w:p>
          <w:p w:rsidR="00652FC4" w:rsidRPr="00652FC4" w:rsidRDefault="00652FC4" w:rsidP="0058634F">
            <w:pPr>
              <w:pStyle w:val="ab"/>
              <w:framePr w:hSpace="180" w:wrap="around" w:vAnchor="text" w:hAnchor="margin" w:xAlign="center" w:y="346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FC4">
              <w:rPr>
                <w:rFonts w:ascii="Times New Roman" w:hAnsi="Times New Roman" w:cs="Times New Roman"/>
                <w:color w:val="000000"/>
              </w:rPr>
              <w:t>Этапы муниципальной программы не выделяются.</w:t>
            </w:r>
          </w:p>
          <w:p w:rsidR="00652FC4" w:rsidRPr="00652FC4" w:rsidRDefault="00652FC4" w:rsidP="0058634F">
            <w:pPr>
              <w:pStyle w:val="ConsPlusNormal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C4" w:rsidRPr="00652FC4" w:rsidTr="0058634F">
        <w:trPr>
          <w:cantSplit/>
          <w:trHeight w:val="168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бюджетных ассигнований</w:t>
            </w:r>
          </w:p>
          <w:p w:rsidR="00652FC4" w:rsidRPr="00652FC4" w:rsidRDefault="00652FC4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a3"/>
              <w:tblW w:w="7392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854"/>
              <w:gridCol w:w="137"/>
              <w:gridCol w:w="569"/>
              <w:gridCol w:w="200"/>
              <w:gridCol w:w="367"/>
              <w:gridCol w:w="398"/>
              <w:gridCol w:w="311"/>
              <w:gridCol w:w="454"/>
              <w:gridCol w:w="396"/>
              <w:gridCol w:w="514"/>
              <w:gridCol w:w="195"/>
              <w:gridCol w:w="41"/>
              <w:gridCol w:w="1472"/>
            </w:tblGrid>
            <w:tr w:rsidR="00652FC4" w:rsidRPr="00652FC4" w:rsidTr="00652FC4">
              <w:tc>
                <w:tcPr>
                  <w:tcW w:w="1484" w:type="dxa"/>
                  <w:vMerge w:val="restart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854" w:type="dxa"/>
                </w:tcPr>
                <w:p w:rsidR="00652FC4" w:rsidRPr="00652FC4" w:rsidRDefault="00652FC4" w:rsidP="0058634F">
                  <w:pPr>
                    <w:suppressAutoHyphens/>
                    <w:ind w:right="-16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54" w:type="dxa"/>
                  <w:gridSpan w:val="12"/>
                </w:tcPr>
                <w:p w:rsidR="00652FC4" w:rsidRPr="00652FC4" w:rsidRDefault="00652FC4" w:rsidP="0058634F">
                  <w:pPr>
                    <w:suppressAutoHyphens/>
                    <w:ind w:right="-16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по годам</w:t>
                  </w:r>
                </w:p>
              </w:tc>
            </w:tr>
            <w:tr w:rsidR="00652FC4" w:rsidRPr="00652FC4" w:rsidTr="00652FC4">
              <w:trPr>
                <w:trHeight w:val="503"/>
              </w:trPr>
              <w:tc>
                <w:tcPr>
                  <w:tcW w:w="1484" w:type="dxa"/>
                  <w:vMerge/>
                </w:tcPr>
                <w:p w:rsidR="00652FC4" w:rsidRPr="00652FC4" w:rsidRDefault="00652FC4" w:rsidP="0058634F">
                  <w:pPr>
                    <w:suppressAutoHyphens/>
                    <w:ind w:right="2626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706" w:type="dxa"/>
                  <w:gridSpan w:val="2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567" w:type="dxa"/>
                  <w:gridSpan w:val="2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09" w:type="dxa"/>
                  <w:gridSpan w:val="2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850" w:type="dxa"/>
                  <w:gridSpan w:val="2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709" w:type="dxa"/>
                  <w:gridSpan w:val="2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513" w:type="dxa"/>
                  <w:gridSpan w:val="2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</w:tr>
            <w:tr w:rsidR="00652FC4" w:rsidRPr="00652FC4" w:rsidTr="00652FC4">
              <w:tc>
                <w:tcPr>
                  <w:tcW w:w="1484" w:type="dxa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54" w:type="dxa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601,992</w:t>
                  </w:r>
                </w:p>
              </w:tc>
              <w:tc>
                <w:tcPr>
                  <w:tcW w:w="706" w:type="dxa"/>
                  <w:gridSpan w:val="2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987,28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1100</w:t>
                  </w:r>
                </w:p>
              </w:tc>
            </w:tr>
            <w:tr w:rsidR="00652FC4" w:rsidRPr="00652FC4" w:rsidTr="00652FC4">
              <w:tc>
                <w:tcPr>
                  <w:tcW w:w="1484" w:type="dxa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854" w:type="dxa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6" w:type="dxa"/>
                  <w:gridSpan w:val="2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52FC4" w:rsidRPr="00652FC4" w:rsidTr="00652FC4">
              <w:tc>
                <w:tcPr>
                  <w:tcW w:w="1484" w:type="dxa"/>
                  <w:tcBorders>
                    <w:bottom w:val="single" w:sz="4" w:space="0" w:color="auto"/>
                  </w:tcBorders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средства местного бюджета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601,992</w:t>
                  </w:r>
                </w:p>
              </w:tc>
              <w:tc>
                <w:tcPr>
                  <w:tcW w:w="70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987,28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151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1100</w:t>
                  </w:r>
                </w:p>
              </w:tc>
            </w:tr>
            <w:tr w:rsidR="00652FC4" w:rsidRPr="00652FC4" w:rsidTr="00652FC4">
              <w:tc>
                <w:tcPr>
                  <w:tcW w:w="1484" w:type="dxa"/>
                  <w:tcBorders>
                    <w:bottom w:val="single" w:sz="4" w:space="0" w:color="auto"/>
                  </w:tcBorders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средства областного бюджета 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2F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652FC4" w:rsidRPr="00652FC4" w:rsidTr="00652FC4">
              <w:tc>
                <w:tcPr>
                  <w:tcW w:w="14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2FC4" w:rsidRPr="00652FC4" w:rsidRDefault="00652FC4" w:rsidP="0058634F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52FC4" w:rsidRPr="00652FC4" w:rsidRDefault="00652FC4" w:rsidP="0058634F">
            <w:pPr>
              <w:suppressAutoHyphens/>
              <w:ind w:right="262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B5B93" w:rsidRDefault="003B5B93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52FC4" w:rsidRDefault="00652FC4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52FC4" w:rsidRDefault="00652FC4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2695" w:rsidRPr="003C6E62" w:rsidRDefault="00292695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C6E6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1.</w:t>
      </w:r>
      <w:r w:rsidR="00C43F02">
        <w:rPr>
          <w:rFonts w:ascii="Times New Roman" w:eastAsia="Times New Roman" w:hAnsi="Times New Roman"/>
          <w:b/>
          <w:bCs/>
          <w:sz w:val="24"/>
          <w:szCs w:val="24"/>
        </w:rPr>
        <w:t xml:space="preserve">Приоритеты </w:t>
      </w:r>
      <w:r w:rsidR="00C43F02">
        <w:rPr>
          <w:rFonts w:ascii="Times New Roman" w:hAnsi="Times New Roman"/>
          <w:b/>
          <w:sz w:val="24"/>
          <w:szCs w:val="24"/>
        </w:rPr>
        <w:t>и цели муниципальной программы</w:t>
      </w:r>
    </w:p>
    <w:p w:rsidR="00B30E13" w:rsidRPr="003C6E62" w:rsidRDefault="00B30E13" w:rsidP="0021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10C0E" w:rsidRPr="003C6E62" w:rsidRDefault="006705D6" w:rsidP="0021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6E62">
        <w:rPr>
          <w:rFonts w:ascii="Times New Roman" w:eastAsia="Times New Roman" w:hAnsi="Times New Roman"/>
          <w:sz w:val="24"/>
          <w:szCs w:val="24"/>
        </w:rPr>
        <w:t xml:space="preserve">Состояние и развитие транспорта общего пользования имеют для </w:t>
      </w:r>
      <w:r w:rsidR="00210C0E" w:rsidRPr="003C6E62">
        <w:rPr>
          <w:rFonts w:ascii="Times New Roman" w:eastAsia="Times New Roman" w:hAnsi="Times New Roman"/>
          <w:sz w:val="24"/>
          <w:szCs w:val="24"/>
        </w:rPr>
        <w:t>города</w:t>
      </w:r>
      <w:r w:rsidR="00445DBB">
        <w:rPr>
          <w:rFonts w:ascii="Times New Roman" w:eastAsia="Times New Roman" w:hAnsi="Times New Roman"/>
          <w:sz w:val="24"/>
          <w:szCs w:val="24"/>
        </w:rPr>
        <w:t xml:space="preserve"> Боровска</w:t>
      </w:r>
      <w:r w:rsidR="00210C0E" w:rsidRPr="003C6E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6E62">
        <w:rPr>
          <w:rFonts w:ascii="Times New Roman" w:eastAsia="Times New Roman" w:hAnsi="Times New Roman"/>
          <w:sz w:val="24"/>
          <w:szCs w:val="24"/>
        </w:rPr>
        <w:t xml:space="preserve"> исключительное значение. Пассажирский транспорт наряду с другими инфраструктурными отраслями обеспечивает базовые условия жизнедеятельности населения, являясь важным инструментом достижения социальных и экономических целей.</w:t>
      </w:r>
    </w:p>
    <w:p w:rsidR="00445DBB" w:rsidRDefault="006705D6" w:rsidP="00210C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C6E62">
        <w:rPr>
          <w:rFonts w:ascii="Times New Roman" w:eastAsia="Times New Roman" w:hAnsi="Times New Roman"/>
          <w:sz w:val="24"/>
          <w:szCs w:val="24"/>
        </w:rPr>
        <w:t xml:space="preserve">Основной проблемой организации пассажирских перевозок в настоящее время является отсутствие единой системы управления пассажирским транспортом. </w:t>
      </w:r>
      <w:r w:rsidR="00445DBB">
        <w:rPr>
          <w:rFonts w:ascii="Times New Roman" w:eastAsia="Times New Roman" w:hAnsi="Times New Roman"/>
          <w:sz w:val="24"/>
          <w:szCs w:val="24"/>
        </w:rPr>
        <w:t xml:space="preserve">Организация </w:t>
      </w:r>
      <w:r w:rsidR="00210C0E" w:rsidRPr="003C6E62">
        <w:rPr>
          <w:rFonts w:ascii="Times New Roman" w:eastAsia="Times New Roman" w:hAnsi="Times New Roman"/>
          <w:sz w:val="24"/>
          <w:szCs w:val="24"/>
        </w:rPr>
        <w:t>ООО «Боровск-Авто»</w:t>
      </w:r>
      <w:r w:rsidRPr="003C6E62">
        <w:rPr>
          <w:rFonts w:ascii="Times New Roman" w:eastAsia="Times New Roman" w:hAnsi="Times New Roman"/>
          <w:sz w:val="24"/>
          <w:szCs w:val="24"/>
        </w:rPr>
        <w:t xml:space="preserve"> находится под влиянием нарастающей конкуренции со стороны индивидуальных предпринимателей. Исходя из стратегических приоритетов основным направлением программы является создание условий для обеспечения оптимального взаимодействия и взаимодополняемости частного транспорта и транспорта </w:t>
      </w:r>
      <w:r w:rsidR="00210C0E" w:rsidRPr="003C6E62">
        <w:rPr>
          <w:rFonts w:ascii="Times New Roman" w:eastAsia="Times New Roman" w:hAnsi="Times New Roman"/>
          <w:sz w:val="24"/>
          <w:szCs w:val="24"/>
        </w:rPr>
        <w:t>автотранспортных</w:t>
      </w:r>
      <w:r w:rsidRPr="003C6E62">
        <w:rPr>
          <w:rFonts w:ascii="Times New Roman" w:eastAsia="Times New Roman" w:hAnsi="Times New Roman"/>
          <w:sz w:val="24"/>
          <w:szCs w:val="24"/>
        </w:rPr>
        <w:t xml:space="preserve"> предприятий.</w:t>
      </w:r>
    </w:p>
    <w:p w:rsidR="00210C0E" w:rsidRPr="003C6E62" w:rsidRDefault="006705D6" w:rsidP="00985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C6E62">
        <w:rPr>
          <w:rFonts w:ascii="Times New Roman" w:eastAsia="Times New Roman" w:hAnsi="Times New Roman"/>
          <w:sz w:val="24"/>
          <w:szCs w:val="24"/>
        </w:rPr>
        <w:t xml:space="preserve">Доступная стоимость и мобильность автобусов малой вместимости привела к вытеснению автобусов большой и особо большой вместимости, что повлекло за собой резкое увеличение числа подвижного состава на улицах города </w:t>
      </w:r>
      <w:r w:rsidR="00210C0E" w:rsidRPr="003C6E62">
        <w:rPr>
          <w:rFonts w:ascii="Times New Roman" w:eastAsia="Times New Roman" w:hAnsi="Times New Roman"/>
          <w:sz w:val="24"/>
          <w:szCs w:val="24"/>
        </w:rPr>
        <w:t>Боровска.</w:t>
      </w:r>
      <w:r w:rsidRPr="003C6E6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30E13" w:rsidRPr="003C6E62" w:rsidRDefault="00210C0E" w:rsidP="00985E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6E62">
        <w:rPr>
          <w:rFonts w:ascii="Times New Roman" w:eastAsia="Times New Roman" w:hAnsi="Times New Roman"/>
          <w:sz w:val="24"/>
          <w:szCs w:val="24"/>
        </w:rPr>
        <w:t>Учитывая большое социально-экономическое значение пассажирского транспорта общего пользования, настоящая программа  позволит предусмотреть систему мер, позволяющих администрации муниципального образования городское поселение город Боровск осуществлять контроль над становлением и развитием рынка пассажирских перевозок.</w:t>
      </w:r>
      <w:r w:rsidRPr="003C6E62">
        <w:rPr>
          <w:rFonts w:ascii="Times New Roman" w:eastAsia="Times New Roman" w:hAnsi="Times New Roman"/>
          <w:sz w:val="24"/>
          <w:szCs w:val="24"/>
        </w:rPr>
        <w:br/>
      </w:r>
      <w:r w:rsidR="00B30E13" w:rsidRPr="003C6E62">
        <w:rPr>
          <w:rFonts w:ascii="Times New Roman" w:eastAsia="Times New Roman" w:hAnsi="Times New Roman"/>
          <w:sz w:val="24"/>
          <w:szCs w:val="24"/>
        </w:rPr>
        <w:t>Планирование транспортных услуг населению на территории города основывается на необходимости:</w:t>
      </w:r>
    </w:p>
    <w:p w:rsidR="00B30E13" w:rsidRPr="003C6E62" w:rsidRDefault="00B30E13" w:rsidP="00985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6E62">
        <w:rPr>
          <w:rFonts w:ascii="Times New Roman" w:eastAsia="Times New Roman" w:hAnsi="Times New Roman"/>
          <w:sz w:val="24"/>
          <w:szCs w:val="24"/>
        </w:rPr>
        <w:t>- защиты интересов и безопасности населения города;</w:t>
      </w:r>
      <w:r w:rsidRPr="003C6E62">
        <w:rPr>
          <w:rFonts w:ascii="Times New Roman" w:eastAsia="Times New Roman" w:hAnsi="Times New Roman"/>
          <w:sz w:val="24"/>
          <w:szCs w:val="24"/>
        </w:rPr>
        <w:br/>
        <w:t>- обеспечения доступности услуг, предоставляемых перевозчиками всех форм собственности населению города;</w:t>
      </w:r>
    </w:p>
    <w:p w:rsidR="00B30E13" w:rsidRPr="003C6E62" w:rsidRDefault="00B30E13" w:rsidP="00985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6E62">
        <w:rPr>
          <w:rFonts w:ascii="Times New Roman" w:eastAsia="Times New Roman" w:hAnsi="Times New Roman"/>
          <w:sz w:val="24"/>
          <w:szCs w:val="24"/>
        </w:rPr>
        <w:t>- сохранения маршрутной сети с низким пассажиропотоком, обеспечивающей городское сообщение;</w:t>
      </w:r>
    </w:p>
    <w:p w:rsidR="00B30E13" w:rsidRPr="003C6E62" w:rsidRDefault="00B30E13" w:rsidP="00985E81">
      <w:pPr>
        <w:spacing w:after="0" w:line="240" w:lineRule="auto"/>
        <w:textAlignment w:val="baseline"/>
        <w:outlineLvl w:val="3"/>
        <w:rPr>
          <w:rFonts w:ascii="Times New Roman" w:eastAsia="Times New Roman" w:hAnsi="Times New Roman"/>
          <w:sz w:val="24"/>
          <w:szCs w:val="24"/>
        </w:rPr>
      </w:pPr>
      <w:r w:rsidRPr="003C6E62">
        <w:rPr>
          <w:rFonts w:ascii="Times New Roman" w:eastAsia="Times New Roman" w:hAnsi="Times New Roman"/>
          <w:sz w:val="24"/>
          <w:szCs w:val="24"/>
        </w:rPr>
        <w:t>-  защиты интересов перевозчиков, осуществляющих пассажирские перевозки населения на территории города, от недобросовестной конкуренции.</w:t>
      </w:r>
    </w:p>
    <w:p w:rsidR="00985E81" w:rsidRDefault="00B30E13" w:rsidP="00985E81">
      <w:pPr>
        <w:spacing w:after="0" w:line="240" w:lineRule="auto"/>
        <w:ind w:firstLine="1125"/>
        <w:jc w:val="both"/>
        <w:textAlignment w:val="baseline"/>
        <w:outlineLvl w:val="3"/>
        <w:rPr>
          <w:rFonts w:ascii="Times New Roman" w:eastAsia="Times New Roman" w:hAnsi="Times New Roman"/>
          <w:sz w:val="24"/>
          <w:szCs w:val="24"/>
        </w:rPr>
      </w:pPr>
      <w:r w:rsidRPr="003C6E62">
        <w:rPr>
          <w:rFonts w:ascii="Times New Roman" w:eastAsia="Times New Roman" w:hAnsi="Times New Roman"/>
          <w:sz w:val="24"/>
          <w:szCs w:val="24"/>
        </w:rPr>
        <w:br/>
        <w:t xml:space="preserve">   </w:t>
      </w:r>
      <w:r w:rsidR="00985E81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3C6E62">
        <w:rPr>
          <w:rFonts w:ascii="Times New Roman" w:eastAsia="Times New Roman" w:hAnsi="Times New Roman"/>
          <w:sz w:val="24"/>
          <w:szCs w:val="24"/>
        </w:rPr>
        <w:t xml:space="preserve"> Основной целью программы  является формирование условий для устойчивого функционирования транспортной системы, удовлетворяющих требованиям по безопасности движения и ориентированных на предоставление экономически обоснованного уровня транспортного обслуживания всем слоям населения.</w:t>
      </w:r>
    </w:p>
    <w:p w:rsidR="00BE7B28" w:rsidRPr="003C6E62" w:rsidRDefault="00985E81" w:rsidP="00985E81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B30E13" w:rsidRPr="003C6E62">
        <w:rPr>
          <w:rFonts w:ascii="Times New Roman" w:eastAsia="Times New Roman" w:hAnsi="Times New Roman"/>
          <w:sz w:val="24"/>
          <w:szCs w:val="24"/>
        </w:rPr>
        <w:t>Для достижения поставленной цели необходимо реализовать следующие задачи:</w:t>
      </w:r>
      <w:r w:rsidR="00B30E13" w:rsidRPr="003C6E62">
        <w:rPr>
          <w:rFonts w:ascii="Times New Roman" w:eastAsia="Times New Roman" w:hAnsi="Times New Roman"/>
          <w:sz w:val="24"/>
          <w:szCs w:val="24"/>
        </w:rPr>
        <w:br/>
      </w:r>
      <w:r w:rsidR="00BE7B28" w:rsidRPr="003C6E62">
        <w:rPr>
          <w:rFonts w:ascii="Times New Roman" w:eastAsia="Times New Roman" w:hAnsi="Times New Roman"/>
          <w:sz w:val="24"/>
          <w:szCs w:val="24"/>
        </w:rPr>
        <w:t>-о</w:t>
      </w:r>
      <w:r w:rsidR="00B30E13" w:rsidRPr="003C6E62">
        <w:rPr>
          <w:rFonts w:ascii="Times New Roman" w:eastAsia="Times New Roman" w:hAnsi="Times New Roman"/>
          <w:sz w:val="24"/>
          <w:szCs w:val="24"/>
        </w:rPr>
        <w:t>бновление подвижного состава, привлечение автобусов средней и большой вместимости для обслуживания муниципального заказа на пассажирские перевозки</w:t>
      </w:r>
      <w:r w:rsidR="00BE7B28" w:rsidRPr="003C6E62">
        <w:rPr>
          <w:rFonts w:ascii="Times New Roman" w:eastAsia="Times New Roman" w:hAnsi="Times New Roman"/>
          <w:sz w:val="24"/>
          <w:szCs w:val="24"/>
        </w:rPr>
        <w:t>;</w:t>
      </w:r>
      <w:r w:rsidR="00B30E13" w:rsidRPr="003C6E62">
        <w:rPr>
          <w:rFonts w:ascii="Times New Roman" w:eastAsia="Times New Roman" w:hAnsi="Times New Roman"/>
          <w:sz w:val="24"/>
          <w:szCs w:val="24"/>
        </w:rPr>
        <w:br/>
      </w:r>
      <w:r w:rsidR="00BE7B28" w:rsidRPr="003C6E62">
        <w:rPr>
          <w:rFonts w:ascii="Times New Roman" w:eastAsia="Times New Roman" w:hAnsi="Times New Roman"/>
          <w:sz w:val="24"/>
          <w:szCs w:val="24"/>
        </w:rPr>
        <w:t>- п</w:t>
      </w:r>
      <w:r w:rsidR="00B30E13" w:rsidRPr="003C6E62">
        <w:rPr>
          <w:rFonts w:ascii="Times New Roman" w:eastAsia="Times New Roman" w:hAnsi="Times New Roman"/>
          <w:sz w:val="24"/>
          <w:szCs w:val="24"/>
        </w:rPr>
        <w:t>оддержка предприятий транспорта, осуществляющих перевозку льготных категорий граждан</w:t>
      </w:r>
      <w:r w:rsidR="00BE7B28" w:rsidRPr="003C6E62">
        <w:rPr>
          <w:rFonts w:ascii="Times New Roman" w:eastAsia="Times New Roman" w:hAnsi="Times New Roman"/>
          <w:sz w:val="24"/>
          <w:szCs w:val="24"/>
        </w:rPr>
        <w:t>;</w:t>
      </w:r>
    </w:p>
    <w:p w:rsidR="00BE7B28" w:rsidRPr="003C6E62" w:rsidRDefault="00BE7B28" w:rsidP="00985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6E62">
        <w:rPr>
          <w:rFonts w:ascii="Times New Roman" w:eastAsia="Times New Roman" w:hAnsi="Times New Roman"/>
          <w:sz w:val="24"/>
          <w:szCs w:val="24"/>
        </w:rPr>
        <w:t>- о</w:t>
      </w:r>
      <w:r w:rsidR="00B30E13" w:rsidRPr="003C6E62">
        <w:rPr>
          <w:rFonts w:ascii="Times New Roman" w:eastAsia="Times New Roman" w:hAnsi="Times New Roman"/>
          <w:sz w:val="24"/>
          <w:szCs w:val="24"/>
        </w:rPr>
        <w:t>беспечение регулярного, в соответствии с утвержденным расписанием, движения автобусов по муниципальным городским маршрутам</w:t>
      </w:r>
      <w:r w:rsidRPr="003C6E62">
        <w:rPr>
          <w:rFonts w:ascii="Times New Roman" w:eastAsia="Times New Roman" w:hAnsi="Times New Roman"/>
          <w:sz w:val="24"/>
          <w:szCs w:val="24"/>
        </w:rPr>
        <w:t>;</w:t>
      </w:r>
    </w:p>
    <w:p w:rsidR="002C620C" w:rsidRDefault="00BE7B28" w:rsidP="00985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C6E62">
        <w:rPr>
          <w:rFonts w:ascii="Times New Roman" w:eastAsia="Times New Roman" w:hAnsi="Times New Roman"/>
          <w:sz w:val="24"/>
          <w:szCs w:val="24"/>
        </w:rPr>
        <w:t xml:space="preserve">- </w:t>
      </w:r>
      <w:r w:rsidR="002C62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6E62">
        <w:rPr>
          <w:rFonts w:ascii="Times New Roman" w:eastAsia="Times New Roman" w:hAnsi="Times New Roman"/>
          <w:sz w:val="24"/>
          <w:szCs w:val="24"/>
        </w:rPr>
        <w:t>о</w:t>
      </w:r>
      <w:r w:rsidR="00B30E13" w:rsidRPr="003C6E62">
        <w:rPr>
          <w:rFonts w:ascii="Times New Roman" w:eastAsia="Times New Roman" w:hAnsi="Times New Roman"/>
          <w:sz w:val="24"/>
          <w:szCs w:val="24"/>
        </w:rPr>
        <w:t>рганизация безопасного дорожного движения.</w:t>
      </w:r>
    </w:p>
    <w:p w:rsidR="00AD4C66" w:rsidRDefault="00AD4C66" w:rsidP="00985E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D4C66">
        <w:rPr>
          <w:rFonts w:ascii="Times New Roman" w:eastAsia="Times New Roman" w:hAnsi="Times New Roman"/>
          <w:sz w:val="24"/>
          <w:szCs w:val="24"/>
        </w:rPr>
        <w:t>Реализация программы позволит повысить качество услуг пассажирского транспорта и их доступность для всех слоев населения</w:t>
      </w:r>
      <w:r w:rsidR="00BE7B28" w:rsidRPr="00AD4C66">
        <w:rPr>
          <w:rFonts w:ascii="Times New Roman" w:eastAsia="Times New Roman" w:hAnsi="Times New Roman"/>
          <w:sz w:val="24"/>
          <w:szCs w:val="24"/>
        </w:rPr>
        <w:t>.</w:t>
      </w:r>
      <w:r w:rsidRPr="00AD4C66">
        <w:rPr>
          <w:rFonts w:ascii="Times New Roman" w:eastAsia="Times New Roman" w:hAnsi="Times New Roman"/>
          <w:sz w:val="24"/>
          <w:szCs w:val="24"/>
        </w:rPr>
        <w:t xml:space="preserve"> Программа направлена на удовлетворение потребностей населения в пассажирских перевозках, обеспечение безопасного, устойчивого и эффективного функционирования пассажирского транспорта общего пользования.</w:t>
      </w:r>
    </w:p>
    <w:p w:rsidR="00AD4C66" w:rsidRDefault="00AD4C66" w:rsidP="00985E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Результаты реализации программных мероприятий за период 201</w:t>
      </w:r>
      <w:r w:rsidR="003F4F15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-202</w:t>
      </w:r>
      <w:r w:rsidR="003B5B93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годов характеризуются индикаторами, приведенными в таблице №1.</w:t>
      </w:r>
    </w:p>
    <w:p w:rsidR="00EB3AA1" w:rsidRDefault="00EB3AA1" w:rsidP="00985E8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EB3AA1" w:rsidRDefault="00EB3AA1" w:rsidP="00985E8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EB3AA1" w:rsidRDefault="00EB3AA1" w:rsidP="00985E8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EB3AA1" w:rsidRDefault="00EB3AA1" w:rsidP="00985E8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EB3AA1" w:rsidRDefault="00EB3AA1" w:rsidP="00985E8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EB3AA1" w:rsidRDefault="00EB3AA1" w:rsidP="00985E8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EB3AA1" w:rsidRDefault="00EB3AA1" w:rsidP="00985E8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AD4C66" w:rsidRDefault="00AD4C66" w:rsidP="00985E8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</w:rPr>
      </w:pPr>
      <w:r w:rsidRPr="00EB3AA1">
        <w:rPr>
          <w:rFonts w:ascii="Times New Roman" w:eastAsia="Times New Roman" w:hAnsi="Times New Roman"/>
          <w:b/>
        </w:rPr>
        <w:lastRenderedPageBreak/>
        <w:t>Таблица №1</w:t>
      </w:r>
    </w:p>
    <w:p w:rsidR="003B5B93" w:rsidRDefault="003B5B93" w:rsidP="003B5B9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ИНДИКАТОРЫ</w:t>
      </w:r>
    </w:p>
    <w:p w:rsidR="003B5B93" w:rsidRPr="00EB3AA1" w:rsidRDefault="003B5B93" w:rsidP="003B5B9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муниципальной программы</w:t>
      </w:r>
    </w:p>
    <w:p w:rsidR="00EB3AA1" w:rsidRPr="00985E81" w:rsidRDefault="00EB3AA1" w:rsidP="00985E8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574"/>
        <w:gridCol w:w="1869"/>
        <w:gridCol w:w="1202"/>
        <w:gridCol w:w="903"/>
        <w:gridCol w:w="967"/>
        <w:gridCol w:w="967"/>
        <w:gridCol w:w="967"/>
        <w:gridCol w:w="802"/>
        <w:gridCol w:w="802"/>
        <w:gridCol w:w="802"/>
      </w:tblGrid>
      <w:tr w:rsidR="00652FC4" w:rsidTr="00652FC4">
        <w:tc>
          <w:tcPr>
            <w:tcW w:w="574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869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1202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903" w:type="dxa"/>
            <w:vAlign w:val="center"/>
          </w:tcPr>
          <w:p w:rsidR="00652FC4" w:rsidRPr="00EB3AA1" w:rsidRDefault="00652FC4" w:rsidP="00A35AB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2019г.</w:t>
            </w:r>
          </w:p>
        </w:tc>
        <w:tc>
          <w:tcPr>
            <w:tcW w:w="967" w:type="dxa"/>
            <w:vAlign w:val="center"/>
          </w:tcPr>
          <w:p w:rsidR="00652FC4" w:rsidRPr="00EB3AA1" w:rsidRDefault="00652FC4" w:rsidP="00A35AB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2020г.</w:t>
            </w:r>
          </w:p>
        </w:tc>
        <w:tc>
          <w:tcPr>
            <w:tcW w:w="967" w:type="dxa"/>
            <w:vAlign w:val="center"/>
          </w:tcPr>
          <w:p w:rsidR="00652FC4" w:rsidRPr="00EB3AA1" w:rsidRDefault="00652FC4" w:rsidP="003F4F1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2021г.</w:t>
            </w:r>
          </w:p>
        </w:tc>
        <w:tc>
          <w:tcPr>
            <w:tcW w:w="967" w:type="dxa"/>
            <w:vAlign w:val="center"/>
          </w:tcPr>
          <w:p w:rsidR="00652FC4" w:rsidRPr="00EB3AA1" w:rsidRDefault="00652FC4" w:rsidP="003F4F1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2022г.</w:t>
            </w:r>
          </w:p>
        </w:tc>
        <w:tc>
          <w:tcPr>
            <w:tcW w:w="802" w:type="dxa"/>
            <w:vAlign w:val="center"/>
          </w:tcPr>
          <w:p w:rsidR="00652FC4" w:rsidRPr="00EB3AA1" w:rsidRDefault="00652FC4" w:rsidP="003F4F15">
            <w:pPr>
              <w:jc w:val="center"/>
            </w:pPr>
            <w:r w:rsidRPr="00EB3AA1">
              <w:rPr>
                <w:rFonts w:ascii="Times New Roman" w:eastAsia="Times New Roman" w:hAnsi="Times New Roman"/>
              </w:rPr>
              <w:t>2023г.</w:t>
            </w:r>
          </w:p>
        </w:tc>
        <w:tc>
          <w:tcPr>
            <w:tcW w:w="802" w:type="dxa"/>
            <w:vAlign w:val="center"/>
          </w:tcPr>
          <w:p w:rsidR="00652FC4" w:rsidRPr="00EB3AA1" w:rsidRDefault="00652FC4" w:rsidP="003F4F15">
            <w:pPr>
              <w:jc w:val="center"/>
            </w:pPr>
            <w:r w:rsidRPr="00EB3AA1">
              <w:rPr>
                <w:rFonts w:ascii="Times New Roman" w:eastAsia="Times New Roman" w:hAnsi="Times New Roman"/>
              </w:rPr>
              <w:t>2024г.</w:t>
            </w:r>
          </w:p>
        </w:tc>
        <w:tc>
          <w:tcPr>
            <w:tcW w:w="802" w:type="dxa"/>
            <w:vAlign w:val="center"/>
          </w:tcPr>
          <w:p w:rsidR="00652FC4" w:rsidRPr="00EB3AA1" w:rsidRDefault="00652FC4" w:rsidP="00652FC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2025г.</w:t>
            </w:r>
          </w:p>
        </w:tc>
      </w:tr>
      <w:tr w:rsidR="00652FC4" w:rsidTr="00652FC4">
        <w:tc>
          <w:tcPr>
            <w:tcW w:w="9053" w:type="dxa"/>
            <w:gridSpan w:val="9"/>
          </w:tcPr>
          <w:p w:rsidR="00652FC4" w:rsidRPr="00EB3AA1" w:rsidRDefault="00652FC4" w:rsidP="00AD4C66">
            <w:pPr>
              <w:spacing w:line="315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Организация и развитие перевозок пассажиров автомобильным транспортом по социально значимым маршрутам в пределах города</w:t>
            </w:r>
          </w:p>
        </w:tc>
        <w:tc>
          <w:tcPr>
            <w:tcW w:w="802" w:type="dxa"/>
          </w:tcPr>
          <w:p w:rsidR="00652FC4" w:rsidRPr="00EB3AA1" w:rsidRDefault="00652FC4" w:rsidP="00AD4C66">
            <w:pPr>
              <w:spacing w:line="315" w:lineRule="atLeast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652FC4" w:rsidTr="00652FC4">
        <w:tc>
          <w:tcPr>
            <w:tcW w:w="574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652FC4" w:rsidRPr="00EB3AA1" w:rsidRDefault="00652FC4" w:rsidP="00AD4C66">
            <w:pPr>
              <w:spacing w:line="315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Количество социально значимых автобусных маршрутов общего пользования</w:t>
            </w:r>
          </w:p>
        </w:tc>
        <w:tc>
          <w:tcPr>
            <w:tcW w:w="1202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маршрут</w:t>
            </w:r>
          </w:p>
        </w:tc>
        <w:tc>
          <w:tcPr>
            <w:tcW w:w="903" w:type="dxa"/>
            <w:vAlign w:val="center"/>
          </w:tcPr>
          <w:p w:rsidR="00652FC4" w:rsidRPr="00EB3AA1" w:rsidRDefault="00652FC4" w:rsidP="00A35AB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67" w:type="dxa"/>
            <w:vAlign w:val="center"/>
          </w:tcPr>
          <w:p w:rsidR="00652FC4" w:rsidRPr="00EB3AA1" w:rsidRDefault="00652FC4" w:rsidP="00A35AB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67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67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2" w:type="dxa"/>
            <w:vAlign w:val="center"/>
          </w:tcPr>
          <w:p w:rsidR="00652FC4" w:rsidRPr="00EB3AA1" w:rsidRDefault="00652FC4" w:rsidP="00F369C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2" w:type="dxa"/>
            <w:vAlign w:val="center"/>
          </w:tcPr>
          <w:p w:rsidR="00652FC4" w:rsidRPr="00EB3AA1" w:rsidRDefault="00652FC4" w:rsidP="00F369C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2" w:type="dxa"/>
            <w:vAlign w:val="center"/>
          </w:tcPr>
          <w:p w:rsidR="00652FC4" w:rsidRPr="00EB3AA1" w:rsidRDefault="00652FC4" w:rsidP="00652FC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652FC4" w:rsidTr="00652FC4">
        <w:tc>
          <w:tcPr>
            <w:tcW w:w="574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652FC4" w:rsidRPr="00EB3AA1" w:rsidRDefault="00652FC4" w:rsidP="00AD4C66">
            <w:pPr>
              <w:spacing w:line="315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Объем прямых социально значимых автобусных рейсов</w:t>
            </w:r>
          </w:p>
        </w:tc>
        <w:tc>
          <w:tcPr>
            <w:tcW w:w="1202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рейс</w:t>
            </w:r>
          </w:p>
        </w:tc>
        <w:tc>
          <w:tcPr>
            <w:tcW w:w="903" w:type="dxa"/>
            <w:vAlign w:val="center"/>
          </w:tcPr>
          <w:p w:rsidR="00652FC4" w:rsidRPr="00EB3AA1" w:rsidRDefault="00652FC4" w:rsidP="00A35AB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9040</w:t>
            </w:r>
          </w:p>
        </w:tc>
        <w:tc>
          <w:tcPr>
            <w:tcW w:w="967" w:type="dxa"/>
            <w:vAlign w:val="center"/>
          </w:tcPr>
          <w:p w:rsidR="00652FC4" w:rsidRPr="00EB3AA1" w:rsidRDefault="00652FC4" w:rsidP="00A35AB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9042</w:t>
            </w:r>
          </w:p>
        </w:tc>
        <w:tc>
          <w:tcPr>
            <w:tcW w:w="967" w:type="dxa"/>
            <w:vAlign w:val="center"/>
          </w:tcPr>
          <w:p w:rsidR="00652FC4" w:rsidRPr="00EB3AA1" w:rsidRDefault="00652FC4" w:rsidP="009417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9042</w:t>
            </w:r>
          </w:p>
        </w:tc>
        <w:tc>
          <w:tcPr>
            <w:tcW w:w="967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9042</w:t>
            </w:r>
          </w:p>
        </w:tc>
        <w:tc>
          <w:tcPr>
            <w:tcW w:w="802" w:type="dxa"/>
            <w:vAlign w:val="center"/>
          </w:tcPr>
          <w:p w:rsidR="00652FC4" w:rsidRPr="00EB3AA1" w:rsidRDefault="00652FC4" w:rsidP="00F369C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9042</w:t>
            </w:r>
          </w:p>
        </w:tc>
        <w:tc>
          <w:tcPr>
            <w:tcW w:w="802" w:type="dxa"/>
            <w:vAlign w:val="center"/>
          </w:tcPr>
          <w:p w:rsidR="00652FC4" w:rsidRPr="00EB3AA1" w:rsidRDefault="00652FC4" w:rsidP="00F369C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9042</w:t>
            </w:r>
          </w:p>
        </w:tc>
        <w:tc>
          <w:tcPr>
            <w:tcW w:w="802" w:type="dxa"/>
            <w:vAlign w:val="center"/>
          </w:tcPr>
          <w:p w:rsidR="00652FC4" w:rsidRPr="00EB3AA1" w:rsidRDefault="00652FC4" w:rsidP="00652FC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9042</w:t>
            </w:r>
          </w:p>
        </w:tc>
      </w:tr>
      <w:tr w:rsidR="00652FC4" w:rsidTr="00652FC4">
        <w:tc>
          <w:tcPr>
            <w:tcW w:w="574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652FC4" w:rsidRPr="00EB3AA1" w:rsidRDefault="00652FC4" w:rsidP="00F369CF">
            <w:pPr>
              <w:spacing w:line="315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Оснащение автобусного пассажирского транспорта общего пользования спутниковой системой ГЛОНАСС</w:t>
            </w:r>
          </w:p>
        </w:tc>
        <w:tc>
          <w:tcPr>
            <w:tcW w:w="1202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903" w:type="dxa"/>
            <w:vAlign w:val="center"/>
          </w:tcPr>
          <w:p w:rsidR="00652FC4" w:rsidRPr="00EB3AA1" w:rsidRDefault="00652FC4" w:rsidP="00A35AB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67" w:type="dxa"/>
            <w:vAlign w:val="center"/>
          </w:tcPr>
          <w:p w:rsidR="00652FC4" w:rsidRPr="00EB3AA1" w:rsidRDefault="00652FC4" w:rsidP="00A35AB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67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67" w:type="dxa"/>
            <w:vAlign w:val="center"/>
          </w:tcPr>
          <w:p w:rsidR="00652FC4" w:rsidRPr="00EB3AA1" w:rsidRDefault="00652FC4" w:rsidP="00AD4C6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2" w:type="dxa"/>
            <w:vAlign w:val="center"/>
          </w:tcPr>
          <w:p w:rsidR="00652FC4" w:rsidRPr="00EB3AA1" w:rsidRDefault="00652FC4" w:rsidP="00F369C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2" w:type="dxa"/>
            <w:vAlign w:val="center"/>
          </w:tcPr>
          <w:p w:rsidR="00652FC4" w:rsidRPr="00EB3AA1" w:rsidRDefault="00652FC4" w:rsidP="00F369C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EB3AA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2" w:type="dxa"/>
            <w:vAlign w:val="center"/>
          </w:tcPr>
          <w:p w:rsidR="00652FC4" w:rsidRPr="00EB3AA1" w:rsidRDefault="00652FC4" w:rsidP="00652FC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</w:tbl>
    <w:p w:rsidR="00BE7B28" w:rsidRDefault="00BE7B28" w:rsidP="00BE7B28">
      <w:pPr>
        <w:rPr>
          <w:rFonts w:ascii="Times New Roman" w:hAnsi="Times New Roman" w:cs="Times New Roman"/>
          <w:sz w:val="24"/>
          <w:szCs w:val="24"/>
        </w:rPr>
      </w:pPr>
    </w:p>
    <w:p w:rsidR="00985E81" w:rsidRPr="000740F5" w:rsidRDefault="00985E81" w:rsidP="00BE7B28">
      <w:pPr>
        <w:rPr>
          <w:rFonts w:ascii="Times New Roman" w:hAnsi="Times New Roman" w:cs="Times New Roman"/>
          <w:sz w:val="24"/>
          <w:szCs w:val="24"/>
        </w:rPr>
      </w:pPr>
    </w:p>
    <w:p w:rsidR="00B30E13" w:rsidRPr="000740F5" w:rsidRDefault="00B30E13" w:rsidP="00B30E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BE7B28">
        <w:rPr>
          <w:rFonts w:ascii="Times New Roman" w:eastAsia="Times New Roman" w:hAnsi="Times New Roman"/>
          <w:sz w:val="26"/>
          <w:szCs w:val="26"/>
        </w:rPr>
        <w:br/>
      </w:r>
    </w:p>
    <w:p w:rsidR="0095382E" w:rsidRDefault="0095382E" w:rsidP="0095382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95382E" w:rsidRDefault="0095382E" w:rsidP="0095382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95382E" w:rsidRDefault="0095382E" w:rsidP="0095382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95382E" w:rsidRDefault="0095382E" w:rsidP="0095382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95382E" w:rsidRDefault="0095382E" w:rsidP="0095382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  <w:sectPr w:rsidR="0095382E" w:rsidSect="00985E81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p w:rsidR="00EF7C4C" w:rsidRPr="00985E81" w:rsidRDefault="0095382E" w:rsidP="00EB3AA1">
      <w:pPr>
        <w:pStyle w:val="a6"/>
        <w:ind w:left="720"/>
        <w:jc w:val="center"/>
        <w:rPr>
          <w:b/>
          <w:bCs/>
          <w:sz w:val="26"/>
          <w:szCs w:val="26"/>
        </w:rPr>
      </w:pPr>
      <w:r w:rsidRPr="00985E81">
        <w:rPr>
          <w:b/>
          <w:sz w:val="26"/>
          <w:szCs w:val="26"/>
        </w:rPr>
        <w:lastRenderedPageBreak/>
        <w:t xml:space="preserve">ПЕРЕЧЕНЬ </w:t>
      </w:r>
      <w:r w:rsidR="00B53233" w:rsidRPr="00985E81">
        <w:rPr>
          <w:b/>
          <w:bCs/>
          <w:sz w:val="26"/>
          <w:szCs w:val="26"/>
        </w:rPr>
        <w:t>ОСНОВНЫ</w:t>
      </w:r>
      <w:r w:rsidRPr="00985E81">
        <w:rPr>
          <w:b/>
          <w:bCs/>
          <w:sz w:val="26"/>
          <w:szCs w:val="26"/>
        </w:rPr>
        <w:t>Х</w:t>
      </w:r>
      <w:r w:rsidR="00B53233" w:rsidRPr="00985E81">
        <w:rPr>
          <w:b/>
          <w:bCs/>
          <w:sz w:val="26"/>
          <w:szCs w:val="26"/>
        </w:rPr>
        <w:t xml:space="preserve"> МЕРОПРИЯТИ</w:t>
      </w:r>
      <w:r w:rsidRPr="00985E81">
        <w:rPr>
          <w:b/>
          <w:bCs/>
          <w:sz w:val="26"/>
          <w:szCs w:val="26"/>
        </w:rPr>
        <w:t>Й</w:t>
      </w:r>
      <w:r w:rsidR="00985E81" w:rsidRPr="00985E81">
        <w:rPr>
          <w:b/>
          <w:bCs/>
          <w:sz w:val="26"/>
          <w:szCs w:val="26"/>
        </w:rPr>
        <w:t xml:space="preserve"> </w:t>
      </w:r>
      <w:r w:rsidRPr="00985E81">
        <w:rPr>
          <w:b/>
          <w:bCs/>
          <w:sz w:val="26"/>
          <w:szCs w:val="26"/>
        </w:rPr>
        <w:t>П</w:t>
      </w:r>
      <w:r w:rsidR="00985E81">
        <w:rPr>
          <w:b/>
          <w:bCs/>
          <w:sz w:val="26"/>
          <w:szCs w:val="26"/>
        </w:rPr>
        <w:t>Р</w:t>
      </w:r>
      <w:r w:rsidR="00B53233" w:rsidRPr="00985E81">
        <w:rPr>
          <w:b/>
          <w:bCs/>
          <w:sz w:val="26"/>
          <w:szCs w:val="26"/>
        </w:rPr>
        <w:t>ОГРАММЫ</w:t>
      </w:r>
    </w:p>
    <w:p w:rsidR="00BC0FA9" w:rsidRDefault="00BC0FA9" w:rsidP="00953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47B0">
        <w:rPr>
          <w:rFonts w:ascii="Times New Roman" w:eastAsia="Times New Roman" w:hAnsi="Times New Roman" w:cs="Times New Roman"/>
          <w:b/>
          <w:sz w:val="26"/>
          <w:szCs w:val="26"/>
        </w:rPr>
        <w:t>«Организация транспортного обслужи</w:t>
      </w:r>
      <w:r w:rsidR="0095382E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D347B0">
        <w:rPr>
          <w:rFonts w:ascii="Times New Roman" w:eastAsia="Times New Roman" w:hAnsi="Times New Roman" w:cs="Times New Roman"/>
          <w:b/>
          <w:sz w:val="26"/>
          <w:szCs w:val="26"/>
        </w:rPr>
        <w:t>ания населения по городскому маршруту в  городе Боровске</w:t>
      </w:r>
      <w:r w:rsidR="0095382E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D347B0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</w:t>
      </w:r>
      <w:r w:rsidR="00F369CF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Pr="00D347B0">
        <w:rPr>
          <w:rFonts w:ascii="Times New Roman" w:eastAsia="Times New Roman" w:hAnsi="Times New Roman" w:cs="Times New Roman"/>
          <w:b/>
          <w:sz w:val="26"/>
          <w:szCs w:val="26"/>
        </w:rPr>
        <w:t>-20</w:t>
      </w:r>
      <w:r w:rsidR="0095382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652FC4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D347B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годы»</w:t>
      </w:r>
    </w:p>
    <w:p w:rsidR="00EB3AA1" w:rsidRDefault="00EB3AA1" w:rsidP="00953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072"/>
        <w:gridCol w:w="992"/>
        <w:gridCol w:w="993"/>
        <w:gridCol w:w="1022"/>
        <w:gridCol w:w="992"/>
        <w:gridCol w:w="992"/>
        <w:gridCol w:w="993"/>
        <w:gridCol w:w="1441"/>
        <w:gridCol w:w="1961"/>
        <w:gridCol w:w="24"/>
      </w:tblGrid>
      <w:tr w:rsidR="00652FC4" w:rsidTr="00652FC4">
        <w:tc>
          <w:tcPr>
            <w:tcW w:w="2093" w:type="dxa"/>
            <w:vMerge w:val="restart"/>
            <w:vAlign w:val="center"/>
          </w:tcPr>
          <w:p w:rsidR="00652FC4" w:rsidRPr="0095382E" w:rsidRDefault="00652FC4" w:rsidP="0095382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652FC4" w:rsidRPr="0095382E" w:rsidRDefault="00652FC4" w:rsidP="0095382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652FC4" w:rsidRPr="0095382E" w:rsidRDefault="00652FC4" w:rsidP="0095382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25" w:type="dxa"/>
            <w:gridSpan w:val="7"/>
          </w:tcPr>
          <w:p w:rsidR="00652FC4" w:rsidRDefault="00652FC4" w:rsidP="0095382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ОБЪЕМЫ ФИНАНСИРОВАНИЯ   ПО</w:t>
            </w:r>
          </w:p>
          <w:p w:rsidR="00652FC4" w:rsidRPr="00F369CF" w:rsidRDefault="00652FC4" w:rsidP="0095382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ГОДАМ (тыс.руб)</w:t>
            </w:r>
          </w:p>
        </w:tc>
        <w:tc>
          <w:tcPr>
            <w:tcW w:w="1985" w:type="dxa"/>
            <w:gridSpan w:val="2"/>
            <w:vAlign w:val="center"/>
          </w:tcPr>
          <w:p w:rsidR="00652FC4" w:rsidRPr="00F369CF" w:rsidRDefault="00652FC4" w:rsidP="0095382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реализации программы</w:t>
            </w:r>
          </w:p>
        </w:tc>
      </w:tr>
      <w:tr w:rsidR="00652FC4" w:rsidTr="00652FC4">
        <w:trPr>
          <w:gridAfter w:val="1"/>
          <w:wAfter w:w="24" w:type="dxa"/>
          <w:trHeight w:val="524"/>
        </w:trPr>
        <w:tc>
          <w:tcPr>
            <w:tcW w:w="2093" w:type="dxa"/>
            <w:vMerge/>
          </w:tcPr>
          <w:p w:rsidR="00652FC4" w:rsidRPr="0095382E" w:rsidRDefault="00652FC4" w:rsidP="0095382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2FC4" w:rsidRPr="0095382E" w:rsidRDefault="00652FC4" w:rsidP="0095382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652FC4" w:rsidRPr="0095382E" w:rsidRDefault="00652FC4" w:rsidP="0095382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2FC4" w:rsidRPr="0095382E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652FC4" w:rsidRPr="0095382E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22" w:type="dxa"/>
            <w:vAlign w:val="center"/>
          </w:tcPr>
          <w:p w:rsidR="00652FC4" w:rsidRPr="0095382E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652FC4" w:rsidRPr="0095382E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652FC4" w:rsidRPr="0095382E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652FC4" w:rsidRPr="0095382E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41" w:type="dxa"/>
            <w:vAlign w:val="center"/>
          </w:tcPr>
          <w:p w:rsidR="00652FC4" w:rsidRPr="0095382E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961" w:type="dxa"/>
          </w:tcPr>
          <w:p w:rsidR="00652FC4" w:rsidRPr="0095382E" w:rsidRDefault="00652FC4" w:rsidP="0095382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FC4" w:rsidTr="00652FC4">
        <w:trPr>
          <w:gridAfter w:val="1"/>
          <w:wAfter w:w="24" w:type="dxa"/>
          <w:trHeight w:val="1374"/>
        </w:trPr>
        <w:tc>
          <w:tcPr>
            <w:tcW w:w="2093" w:type="dxa"/>
            <w:vAlign w:val="center"/>
          </w:tcPr>
          <w:p w:rsidR="00652FC4" w:rsidRPr="00985E81" w:rsidRDefault="00652FC4" w:rsidP="002C620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вопросов по сохранению и дальнейшему развитию социальных автобусных маршрутов</w:t>
            </w:r>
          </w:p>
        </w:tc>
        <w:tc>
          <w:tcPr>
            <w:tcW w:w="1701" w:type="dxa"/>
            <w:vAlign w:val="center"/>
          </w:tcPr>
          <w:p w:rsidR="00652FC4" w:rsidRPr="00985E81" w:rsidRDefault="00652FC4" w:rsidP="001C0A1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2072" w:type="dxa"/>
            <w:vAlign w:val="center"/>
          </w:tcPr>
          <w:p w:rsidR="00652FC4" w:rsidRPr="00985E81" w:rsidRDefault="00652FC4" w:rsidP="001C0A1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992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 регулярных автобусных маршрутов</w:t>
            </w:r>
          </w:p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FC4" w:rsidTr="00652FC4">
        <w:trPr>
          <w:gridAfter w:val="1"/>
          <w:wAfter w:w="24" w:type="dxa"/>
        </w:trPr>
        <w:tc>
          <w:tcPr>
            <w:tcW w:w="2093" w:type="dxa"/>
            <w:vAlign w:val="center"/>
          </w:tcPr>
          <w:p w:rsidR="00652FC4" w:rsidRPr="00985E81" w:rsidRDefault="00652FC4" w:rsidP="002C620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индивидуальных перевозчиков или иных субъектов малого предпринимательства к обслуживанию автобусных маршрутов города</w:t>
            </w:r>
          </w:p>
        </w:tc>
        <w:tc>
          <w:tcPr>
            <w:tcW w:w="1701" w:type="dxa"/>
            <w:vAlign w:val="center"/>
          </w:tcPr>
          <w:p w:rsidR="00652FC4" w:rsidRPr="00985E81" w:rsidRDefault="00652FC4" w:rsidP="0095382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2072" w:type="dxa"/>
            <w:vAlign w:val="center"/>
          </w:tcPr>
          <w:p w:rsidR="00652FC4" w:rsidRPr="00985E81" w:rsidRDefault="00652FC4" w:rsidP="0095382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601,992</w:t>
            </w:r>
          </w:p>
        </w:tc>
        <w:tc>
          <w:tcPr>
            <w:tcW w:w="993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987,28</w:t>
            </w:r>
          </w:p>
        </w:tc>
        <w:tc>
          <w:tcPr>
            <w:tcW w:w="1022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41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961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улиц города, охваченных автобусным сообщением</w:t>
            </w:r>
          </w:p>
        </w:tc>
      </w:tr>
      <w:tr w:rsidR="00652FC4" w:rsidTr="00652FC4">
        <w:trPr>
          <w:gridAfter w:val="1"/>
          <w:wAfter w:w="24" w:type="dxa"/>
        </w:trPr>
        <w:tc>
          <w:tcPr>
            <w:tcW w:w="2093" w:type="dxa"/>
            <w:vAlign w:val="center"/>
          </w:tcPr>
          <w:p w:rsidR="00652FC4" w:rsidRPr="00985E81" w:rsidRDefault="00652FC4" w:rsidP="002C620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повышению профессионального уровня водителей транспорта общего пользования</w:t>
            </w:r>
          </w:p>
        </w:tc>
        <w:tc>
          <w:tcPr>
            <w:tcW w:w="1701" w:type="dxa"/>
            <w:vAlign w:val="center"/>
          </w:tcPr>
          <w:p w:rsidR="00652FC4" w:rsidRPr="00985E81" w:rsidRDefault="00652FC4" w:rsidP="0095382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Перевозчики, задействованные на маршрутах города общего пользования</w:t>
            </w:r>
          </w:p>
        </w:tc>
        <w:tc>
          <w:tcPr>
            <w:tcW w:w="2072" w:type="dxa"/>
            <w:vAlign w:val="center"/>
          </w:tcPr>
          <w:p w:rsidR="00652FC4" w:rsidRPr="00985E81" w:rsidRDefault="00652FC4" w:rsidP="002C620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средств Перевозчика</w:t>
            </w:r>
          </w:p>
        </w:tc>
        <w:tc>
          <w:tcPr>
            <w:tcW w:w="992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652FC4" w:rsidRPr="00985E81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1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безопасности и снижение аварийности при перевозке пассажиров автомобильным транспортом</w:t>
            </w:r>
          </w:p>
        </w:tc>
      </w:tr>
      <w:tr w:rsidR="00652FC4" w:rsidRPr="00F369CF" w:rsidTr="00652FC4">
        <w:trPr>
          <w:gridAfter w:val="1"/>
          <w:wAfter w:w="24" w:type="dxa"/>
        </w:trPr>
        <w:tc>
          <w:tcPr>
            <w:tcW w:w="2093" w:type="dxa"/>
            <w:vAlign w:val="center"/>
          </w:tcPr>
          <w:p w:rsidR="00652FC4" w:rsidRDefault="00652FC4" w:rsidP="003B5B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2FC4" w:rsidRDefault="00652FC4" w:rsidP="003B5B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  <w:p w:rsidR="00652FC4" w:rsidRPr="00F369CF" w:rsidRDefault="00652FC4" w:rsidP="003B5B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52FC4" w:rsidRPr="00F369CF" w:rsidRDefault="00652FC4" w:rsidP="003B5B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652FC4" w:rsidRPr="00F369CF" w:rsidRDefault="00652FC4" w:rsidP="003B5B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FC4" w:rsidRPr="003B5B93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6010,992</w:t>
            </w:r>
          </w:p>
        </w:tc>
        <w:tc>
          <w:tcPr>
            <w:tcW w:w="993" w:type="dxa"/>
            <w:vAlign w:val="center"/>
          </w:tcPr>
          <w:p w:rsidR="00652FC4" w:rsidRPr="003B5B93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987,28</w:t>
            </w:r>
          </w:p>
        </w:tc>
        <w:tc>
          <w:tcPr>
            <w:tcW w:w="1022" w:type="dxa"/>
            <w:vAlign w:val="center"/>
          </w:tcPr>
          <w:p w:rsidR="00652FC4" w:rsidRPr="003B5B93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</w:t>
            </w:r>
          </w:p>
        </w:tc>
        <w:tc>
          <w:tcPr>
            <w:tcW w:w="992" w:type="dxa"/>
            <w:vAlign w:val="center"/>
          </w:tcPr>
          <w:p w:rsidR="00652FC4" w:rsidRPr="003B5B93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3B5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2FC4" w:rsidRDefault="00652FC4" w:rsidP="00652FC4">
            <w:pPr>
              <w:jc w:val="center"/>
            </w:pPr>
            <w:r w:rsidRPr="00EB2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3" w:type="dxa"/>
            <w:vAlign w:val="center"/>
          </w:tcPr>
          <w:p w:rsidR="00652FC4" w:rsidRDefault="00652FC4" w:rsidP="00652F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EB2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1" w:type="dxa"/>
            <w:vAlign w:val="center"/>
          </w:tcPr>
          <w:p w:rsidR="00652FC4" w:rsidRPr="00F369CF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1961" w:type="dxa"/>
            <w:vAlign w:val="center"/>
          </w:tcPr>
          <w:p w:rsidR="00652FC4" w:rsidRPr="00F369CF" w:rsidRDefault="00652FC4" w:rsidP="00652FC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000E" w:rsidRPr="00F369CF" w:rsidRDefault="00CC000E" w:rsidP="00985E81">
      <w:pPr>
        <w:spacing w:before="100" w:beforeAutospacing="1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CC000E" w:rsidRPr="00F369CF" w:rsidSect="003551E8"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34E"/>
    <w:multiLevelType w:val="hybridMultilevel"/>
    <w:tmpl w:val="A54A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25B7"/>
    <w:multiLevelType w:val="multilevel"/>
    <w:tmpl w:val="429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65BEB"/>
    <w:multiLevelType w:val="hybridMultilevel"/>
    <w:tmpl w:val="9C38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5A77"/>
    <w:multiLevelType w:val="hybridMultilevel"/>
    <w:tmpl w:val="84EA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71C3B"/>
    <w:multiLevelType w:val="hybridMultilevel"/>
    <w:tmpl w:val="43D0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D5948"/>
    <w:multiLevelType w:val="hybridMultilevel"/>
    <w:tmpl w:val="19FAE088"/>
    <w:lvl w:ilvl="0" w:tplc="449461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D742DE"/>
    <w:multiLevelType w:val="hybridMultilevel"/>
    <w:tmpl w:val="B78855EE"/>
    <w:lvl w:ilvl="0" w:tplc="CD42011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98F11FB"/>
    <w:multiLevelType w:val="hybridMultilevel"/>
    <w:tmpl w:val="71A89474"/>
    <w:lvl w:ilvl="0" w:tplc="A502CF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330A7"/>
    <w:multiLevelType w:val="hybridMultilevel"/>
    <w:tmpl w:val="3D9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B3FA7"/>
    <w:multiLevelType w:val="hybridMultilevel"/>
    <w:tmpl w:val="71A89474"/>
    <w:lvl w:ilvl="0" w:tplc="A502CF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C0855"/>
    <w:multiLevelType w:val="hybridMultilevel"/>
    <w:tmpl w:val="EDBC093E"/>
    <w:lvl w:ilvl="0" w:tplc="0496725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695"/>
    <w:rsid w:val="00000B1A"/>
    <w:rsid w:val="00025331"/>
    <w:rsid w:val="00042F14"/>
    <w:rsid w:val="00063E99"/>
    <w:rsid w:val="00081538"/>
    <w:rsid w:val="000E5AFA"/>
    <w:rsid w:val="000F3A83"/>
    <w:rsid w:val="001E56A6"/>
    <w:rsid w:val="00210C0E"/>
    <w:rsid w:val="00222BA6"/>
    <w:rsid w:val="00231EBC"/>
    <w:rsid w:val="00246EFC"/>
    <w:rsid w:val="00251AA6"/>
    <w:rsid w:val="00262262"/>
    <w:rsid w:val="00270057"/>
    <w:rsid w:val="00292695"/>
    <w:rsid w:val="00297809"/>
    <w:rsid w:val="002A39A5"/>
    <w:rsid w:val="002C620C"/>
    <w:rsid w:val="002D10CF"/>
    <w:rsid w:val="0030038C"/>
    <w:rsid w:val="00302C71"/>
    <w:rsid w:val="00302D67"/>
    <w:rsid w:val="0031668B"/>
    <w:rsid w:val="003551E8"/>
    <w:rsid w:val="00365F01"/>
    <w:rsid w:val="00372170"/>
    <w:rsid w:val="0037277B"/>
    <w:rsid w:val="003B0136"/>
    <w:rsid w:val="003B0F09"/>
    <w:rsid w:val="003B5B93"/>
    <w:rsid w:val="003C6E62"/>
    <w:rsid w:val="003F4F15"/>
    <w:rsid w:val="00445DBB"/>
    <w:rsid w:val="00452824"/>
    <w:rsid w:val="004A5E70"/>
    <w:rsid w:val="004A754F"/>
    <w:rsid w:val="005B0A27"/>
    <w:rsid w:val="00617588"/>
    <w:rsid w:val="00652FC4"/>
    <w:rsid w:val="006654BC"/>
    <w:rsid w:val="006705D6"/>
    <w:rsid w:val="00672228"/>
    <w:rsid w:val="00683CD0"/>
    <w:rsid w:val="006A47CD"/>
    <w:rsid w:val="006C1A57"/>
    <w:rsid w:val="006D5E61"/>
    <w:rsid w:val="00752A51"/>
    <w:rsid w:val="007A5C07"/>
    <w:rsid w:val="008040EE"/>
    <w:rsid w:val="008722FD"/>
    <w:rsid w:val="008F69F8"/>
    <w:rsid w:val="009205DF"/>
    <w:rsid w:val="00933984"/>
    <w:rsid w:val="0094173A"/>
    <w:rsid w:val="0095382E"/>
    <w:rsid w:val="00985E81"/>
    <w:rsid w:val="009D7845"/>
    <w:rsid w:val="009E4408"/>
    <w:rsid w:val="00A36248"/>
    <w:rsid w:val="00A364F1"/>
    <w:rsid w:val="00A90D57"/>
    <w:rsid w:val="00AB6327"/>
    <w:rsid w:val="00AD4C66"/>
    <w:rsid w:val="00B15F94"/>
    <w:rsid w:val="00B225A1"/>
    <w:rsid w:val="00B22872"/>
    <w:rsid w:val="00B23823"/>
    <w:rsid w:val="00B30E13"/>
    <w:rsid w:val="00B46DF3"/>
    <w:rsid w:val="00B53233"/>
    <w:rsid w:val="00B63269"/>
    <w:rsid w:val="00BC0FA9"/>
    <w:rsid w:val="00BE7B28"/>
    <w:rsid w:val="00BF09EF"/>
    <w:rsid w:val="00BF6147"/>
    <w:rsid w:val="00C248ED"/>
    <w:rsid w:val="00C43F02"/>
    <w:rsid w:val="00C477F0"/>
    <w:rsid w:val="00C96D29"/>
    <w:rsid w:val="00CC000E"/>
    <w:rsid w:val="00CE71A8"/>
    <w:rsid w:val="00D01824"/>
    <w:rsid w:val="00D347B0"/>
    <w:rsid w:val="00D54DD5"/>
    <w:rsid w:val="00D91EAA"/>
    <w:rsid w:val="00DA1B59"/>
    <w:rsid w:val="00E50CB9"/>
    <w:rsid w:val="00EB292B"/>
    <w:rsid w:val="00EB3AA1"/>
    <w:rsid w:val="00EF7C4C"/>
    <w:rsid w:val="00F027D7"/>
    <w:rsid w:val="00F369CF"/>
    <w:rsid w:val="00F67ADF"/>
    <w:rsid w:val="00F76170"/>
    <w:rsid w:val="00FA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1A"/>
  </w:style>
  <w:style w:type="paragraph" w:styleId="3">
    <w:name w:val="heading 3"/>
    <w:basedOn w:val="a"/>
    <w:link w:val="30"/>
    <w:uiPriority w:val="9"/>
    <w:qFormat/>
    <w:rsid w:val="00BE7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7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7277B"/>
    <w:pPr>
      <w:keepNext/>
      <w:spacing w:after="0" w:line="240" w:lineRule="auto"/>
      <w:ind w:left="33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231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31EB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231E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7277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72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700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53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B5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E7B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E7B2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BE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7B28"/>
  </w:style>
  <w:style w:type="character" w:styleId="a8">
    <w:name w:val="Hyperlink"/>
    <w:basedOn w:val="a0"/>
    <w:uiPriority w:val="99"/>
    <w:unhideWhenUsed/>
    <w:rsid w:val="00BE7B28"/>
    <w:rPr>
      <w:color w:val="0000FF"/>
      <w:u w:val="single"/>
    </w:rPr>
  </w:style>
  <w:style w:type="paragraph" w:customStyle="1" w:styleId="headertext">
    <w:name w:val="headertext"/>
    <w:basedOn w:val="a"/>
    <w:rsid w:val="00BE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26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C43F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d">
    <w:name w:val="Базовый"/>
    <w:rsid w:val="006C1A57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B93"/>
    <w:rPr>
      <w:rFonts w:ascii="Arial" w:eastAsia="Times New Roman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99"/>
    <w:locked/>
    <w:rsid w:val="00652FC4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ovsk-borovskij-r40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5661-2E44-4327-ABB9-F79F2AA9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50</cp:revision>
  <cp:lastPrinted>2025-02-07T11:43:00Z</cp:lastPrinted>
  <dcterms:created xsi:type="dcterms:W3CDTF">2012-10-26T16:32:00Z</dcterms:created>
  <dcterms:modified xsi:type="dcterms:W3CDTF">2025-02-10T08:41:00Z</dcterms:modified>
</cp:coreProperties>
</file>