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Default="00FA03D7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                 </w:t>
      </w:r>
    </w:p>
    <w:p w:rsidR="00953588" w:rsidRPr="00B161FE" w:rsidRDefault="00953588" w:rsidP="00953588">
      <w:pPr>
        <w:ind w:left="-180"/>
        <w:rPr>
          <w:b/>
        </w:rPr>
      </w:pPr>
      <w:r w:rsidRPr="00B161FE">
        <w:rPr>
          <w:b/>
        </w:rPr>
        <w:t xml:space="preserve">      « </w:t>
      </w:r>
      <w:r w:rsidR="00E84B65">
        <w:rPr>
          <w:b/>
        </w:rPr>
        <w:t>18</w:t>
      </w:r>
      <w:r w:rsidRPr="00B161FE">
        <w:rPr>
          <w:b/>
        </w:rPr>
        <w:t xml:space="preserve">» </w:t>
      </w:r>
      <w:r w:rsidR="00E84B65">
        <w:rPr>
          <w:b/>
        </w:rPr>
        <w:t xml:space="preserve">февраля </w:t>
      </w:r>
      <w:r w:rsidRPr="00B161FE">
        <w:rPr>
          <w:b/>
        </w:rPr>
        <w:t>20</w:t>
      </w:r>
      <w:r w:rsidR="0016044D">
        <w:rPr>
          <w:b/>
        </w:rPr>
        <w:t>20</w:t>
      </w:r>
      <w:r w:rsidR="00A90D98">
        <w:rPr>
          <w:b/>
        </w:rPr>
        <w:t>г</w:t>
      </w:r>
      <w:r w:rsidRPr="00B161FE">
        <w:rPr>
          <w:b/>
        </w:rPr>
        <w:t xml:space="preserve">                                                           </w:t>
      </w:r>
      <w:r w:rsidR="00FA03D7">
        <w:rPr>
          <w:b/>
        </w:rPr>
        <w:t xml:space="preserve">                                     </w:t>
      </w:r>
      <w:r w:rsidRPr="00B161FE">
        <w:rPr>
          <w:b/>
        </w:rPr>
        <w:t xml:space="preserve">    №  </w:t>
      </w:r>
      <w:r w:rsidR="00E84B65">
        <w:rPr>
          <w:b/>
        </w:rPr>
        <w:t>50</w:t>
      </w:r>
    </w:p>
    <w:p w:rsidR="00953588" w:rsidRPr="00953588" w:rsidRDefault="00953588" w:rsidP="00953588">
      <w:pPr>
        <w:ind w:right="4819"/>
      </w:pPr>
    </w:p>
    <w:p w:rsidR="00953588" w:rsidRPr="009729B5" w:rsidRDefault="00953588" w:rsidP="00953588">
      <w:pPr>
        <w:tabs>
          <w:tab w:val="left" w:pos="567"/>
        </w:tabs>
        <w:ind w:right="4819"/>
        <w:jc w:val="both"/>
        <w:rPr>
          <w:b/>
        </w:rPr>
      </w:pPr>
      <w:r w:rsidRPr="009729B5">
        <w:rPr>
          <w:b/>
        </w:rPr>
        <w:t>«Об утверждении отчета о реализации муниципальной программы «</w:t>
      </w:r>
      <w:r w:rsidR="008925C9">
        <w:rPr>
          <w:b/>
        </w:rPr>
        <w:t>Организация транспортного обслуживания населения по городскому маршруту в</w:t>
      </w:r>
      <w:r w:rsidR="009729B5" w:rsidRPr="009729B5">
        <w:rPr>
          <w:b/>
        </w:rPr>
        <w:t xml:space="preserve"> город</w:t>
      </w:r>
      <w:r w:rsidR="008925C9">
        <w:rPr>
          <w:b/>
        </w:rPr>
        <w:t>е</w:t>
      </w:r>
      <w:r w:rsidR="009729B5" w:rsidRPr="009729B5">
        <w:rPr>
          <w:b/>
        </w:rPr>
        <w:t xml:space="preserve"> Боровск</w:t>
      </w:r>
      <w:r w:rsidR="008925C9">
        <w:rPr>
          <w:b/>
        </w:rPr>
        <w:t>е</w:t>
      </w:r>
      <w:r w:rsidRPr="009729B5">
        <w:rPr>
          <w:b/>
        </w:rPr>
        <w:t>» за 201</w:t>
      </w:r>
      <w:r w:rsidR="0016044D">
        <w:rPr>
          <w:b/>
        </w:rPr>
        <w:t>9</w:t>
      </w:r>
      <w:r w:rsidRPr="009729B5">
        <w:rPr>
          <w:b/>
        </w:rPr>
        <w:t xml:space="preserve"> год»</w:t>
      </w:r>
    </w:p>
    <w:p w:rsidR="00953588" w:rsidRPr="009729B5" w:rsidRDefault="00953588" w:rsidP="00953588">
      <w:pPr>
        <w:ind w:right="4936"/>
        <w:jc w:val="both"/>
      </w:pPr>
      <w:r w:rsidRPr="009729B5">
        <w:rPr>
          <w:b/>
        </w:rPr>
        <w:t xml:space="preserve"> </w:t>
      </w:r>
    </w:p>
    <w:p w:rsidR="00953588" w:rsidRPr="009729B5" w:rsidRDefault="00953588" w:rsidP="00953588">
      <w:pPr>
        <w:widowControl w:val="0"/>
        <w:autoSpaceDE w:val="0"/>
        <w:autoSpaceDN w:val="0"/>
        <w:adjustRightInd w:val="0"/>
        <w:ind w:firstLine="709"/>
        <w:jc w:val="both"/>
      </w:pPr>
      <w:r w:rsidRPr="009729B5">
        <w:rPr>
          <w:color w:val="000000"/>
        </w:rPr>
        <w:t xml:space="preserve">В соответствии с </w:t>
      </w:r>
      <w:r w:rsidRPr="009729B5"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Pr="009729B5">
        <w:rPr>
          <w:color w:val="000000"/>
        </w:rPr>
        <w:t xml:space="preserve">, </w:t>
      </w:r>
      <w:r w:rsidRPr="009729B5">
        <w:t>руководствуясь Уставом муниципального образования городское поселение город Боровск,</w:t>
      </w:r>
    </w:p>
    <w:p w:rsidR="00953588" w:rsidRPr="009729B5" w:rsidRDefault="00953588" w:rsidP="00953588">
      <w:pPr>
        <w:jc w:val="both"/>
      </w:pPr>
    </w:p>
    <w:p w:rsidR="00953588" w:rsidRPr="009729B5" w:rsidRDefault="00953588" w:rsidP="00953588">
      <w:pPr>
        <w:autoSpaceDE w:val="0"/>
        <w:autoSpaceDN w:val="0"/>
        <w:adjustRightInd w:val="0"/>
        <w:ind w:firstLine="540"/>
        <w:jc w:val="both"/>
        <w:rPr>
          <w:b/>
        </w:rPr>
      </w:pPr>
      <w:r w:rsidRPr="009729B5">
        <w:rPr>
          <w:b/>
        </w:rPr>
        <w:t>ПОСТАНОВЛЯЮ:</w:t>
      </w:r>
    </w:p>
    <w:p w:rsidR="00953588" w:rsidRPr="009729B5" w:rsidRDefault="00953588" w:rsidP="00953588">
      <w:pPr>
        <w:jc w:val="center"/>
        <w:rPr>
          <w:b/>
        </w:rPr>
      </w:pPr>
    </w:p>
    <w:p w:rsidR="00953588" w:rsidRPr="009729B5" w:rsidRDefault="00953588" w:rsidP="00953588">
      <w:pPr>
        <w:pStyle w:val="a8"/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</w:pPr>
      <w:r w:rsidRPr="009729B5">
        <w:t>Утвердить отчет о реализации муниципальной программы администрации муниципального образования городское поселение город Боровск  «</w:t>
      </w:r>
      <w:r w:rsidR="008925C9">
        <w:t xml:space="preserve">Организация транспортного обслуживания населения по городскому маршруту в </w:t>
      </w:r>
      <w:r w:rsidR="009729B5" w:rsidRPr="009729B5">
        <w:t>город</w:t>
      </w:r>
      <w:r w:rsidR="008925C9">
        <w:t>е</w:t>
      </w:r>
      <w:r w:rsidR="009729B5" w:rsidRPr="009729B5">
        <w:t xml:space="preserve"> Боровск</w:t>
      </w:r>
      <w:r w:rsidR="008925C9">
        <w:t>е</w:t>
      </w:r>
      <w:r w:rsidRPr="009729B5">
        <w:t>»  за 201</w:t>
      </w:r>
      <w:r w:rsidR="0016044D">
        <w:t>9</w:t>
      </w:r>
      <w:r w:rsidRPr="009729B5">
        <w:t xml:space="preserve"> год, согласно приложению к настоящему постановлению.</w:t>
      </w:r>
    </w:p>
    <w:p w:rsidR="00953588" w:rsidRPr="009729B5" w:rsidRDefault="00953588" w:rsidP="00953588">
      <w:pPr>
        <w:tabs>
          <w:tab w:val="left" w:pos="720"/>
        </w:tabs>
        <w:ind w:left="360"/>
        <w:jc w:val="both"/>
      </w:pPr>
    </w:p>
    <w:p w:rsidR="00953588" w:rsidRPr="009729B5" w:rsidRDefault="00953588" w:rsidP="00953588">
      <w:pPr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</w:pPr>
      <w:r w:rsidRPr="009729B5">
        <w:t xml:space="preserve">Настоящее постановление подлежит размещению в сети Интернет на сайте администрации муниципального образования городское поселение город Боровск </w:t>
      </w:r>
      <w:hyperlink r:id="rId9" w:history="1">
        <w:r w:rsidR="00B54F02" w:rsidRPr="00E44C21">
          <w:rPr>
            <w:rStyle w:val="ac"/>
          </w:rPr>
          <w:t>www.borovsk.org</w:t>
        </w:r>
      </w:hyperlink>
      <w:r w:rsidRPr="009729B5">
        <w:t>.</w:t>
      </w:r>
    </w:p>
    <w:p w:rsidR="00953588" w:rsidRDefault="00953588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8B7AEF" w:rsidRDefault="008B7AEF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8B7AEF" w:rsidRDefault="008B7AEF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8B7AEF" w:rsidRPr="009729B5" w:rsidRDefault="008B7AEF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953588" w:rsidRPr="009729B5" w:rsidRDefault="0016044D" w:rsidP="00953588">
      <w:pPr>
        <w:ind w:left="360"/>
        <w:jc w:val="both"/>
        <w:rPr>
          <w:b/>
        </w:rPr>
      </w:pPr>
      <w:r>
        <w:rPr>
          <w:b/>
        </w:rPr>
        <w:t xml:space="preserve">Врио Главы    </w:t>
      </w:r>
      <w:r w:rsidR="00953588" w:rsidRPr="009729B5">
        <w:rPr>
          <w:b/>
        </w:rPr>
        <w:t>администрации муниципального</w:t>
      </w:r>
    </w:p>
    <w:p w:rsidR="00953588" w:rsidRPr="009729B5" w:rsidRDefault="00953588" w:rsidP="00953588">
      <w:pPr>
        <w:ind w:left="360"/>
        <w:jc w:val="both"/>
        <w:rPr>
          <w:b/>
        </w:rPr>
      </w:pPr>
      <w:r w:rsidRPr="009729B5">
        <w:rPr>
          <w:b/>
        </w:rPr>
        <w:t xml:space="preserve">образования городское поселение  город Боровск                  </w:t>
      </w:r>
      <w:r w:rsidR="008B7AEF">
        <w:rPr>
          <w:b/>
        </w:rPr>
        <w:t xml:space="preserve">              </w:t>
      </w:r>
      <w:r w:rsidRPr="009729B5">
        <w:rPr>
          <w:b/>
        </w:rPr>
        <w:t xml:space="preserve">           </w:t>
      </w:r>
      <w:r w:rsidR="0016044D">
        <w:rPr>
          <w:b/>
        </w:rPr>
        <w:t>Бодрова А.Я.</w:t>
      </w:r>
    </w:p>
    <w:p w:rsidR="00953588" w:rsidRDefault="00953588" w:rsidP="00953588">
      <w:pPr>
        <w:ind w:left="540"/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Pr="0037277B">
        <w:rPr>
          <w:sz w:val="18"/>
          <w:szCs w:val="18"/>
        </w:rPr>
        <w:t>Отп. – 2 экз;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>1- ОЭФиБУ</w:t>
      </w:r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r>
        <w:rPr>
          <w:sz w:val="18"/>
          <w:szCs w:val="18"/>
        </w:rPr>
        <w:t>Исп.Раттас С.Н.</w:t>
      </w: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lastRenderedPageBreak/>
        <w:t xml:space="preserve">Приложение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муниципального образования городское</w:t>
      </w:r>
    </w:p>
    <w:p w:rsidR="00CC3097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  <w:r>
        <w:rPr>
          <w:sz w:val="20"/>
          <w:szCs w:val="20"/>
        </w:rPr>
        <w:t xml:space="preserve"> </w:t>
      </w:r>
    </w:p>
    <w:p w:rsidR="0018018B" w:rsidRDefault="00953588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C116F">
        <w:rPr>
          <w:sz w:val="20"/>
          <w:szCs w:val="20"/>
        </w:rPr>
        <w:t xml:space="preserve">т </w:t>
      </w:r>
      <w:r w:rsidR="00E84B65">
        <w:rPr>
          <w:sz w:val="20"/>
          <w:szCs w:val="20"/>
        </w:rPr>
        <w:t>18.02.</w:t>
      </w:r>
      <w:r w:rsidR="00B54F02">
        <w:rPr>
          <w:sz w:val="20"/>
          <w:szCs w:val="20"/>
        </w:rPr>
        <w:t>20</w:t>
      </w:r>
      <w:r w:rsidR="0016044D">
        <w:rPr>
          <w:sz w:val="20"/>
          <w:szCs w:val="20"/>
        </w:rPr>
        <w:t>20</w:t>
      </w:r>
      <w:r w:rsidR="00B54F02">
        <w:rPr>
          <w:sz w:val="20"/>
          <w:szCs w:val="20"/>
        </w:rPr>
        <w:t xml:space="preserve"> №</w:t>
      </w:r>
      <w:r w:rsidR="00E84B65">
        <w:rPr>
          <w:sz w:val="20"/>
          <w:szCs w:val="20"/>
        </w:rPr>
        <w:t xml:space="preserve"> 50</w:t>
      </w:r>
      <w:bookmarkStart w:id="0" w:name="_GoBack"/>
      <w:bookmarkEnd w:id="0"/>
      <w:r w:rsidR="0016044D">
        <w:rPr>
          <w:sz w:val="20"/>
          <w:szCs w:val="20"/>
        </w:rPr>
        <w:t>_</w:t>
      </w:r>
    </w:p>
    <w:p w:rsidR="00953588" w:rsidRPr="008925C9" w:rsidRDefault="00953588" w:rsidP="00953588">
      <w:pPr>
        <w:ind w:left="5103"/>
        <w:jc w:val="right"/>
      </w:pPr>
    </w:p>
    <w:p w:rsidR="008925C9" w:rsidRDefault="008925C9" w:rsidP="008925C9">
      <w:pPr>
        <w:widowControl w:val="0"/>
        <w:autoSpaceDE w:val="0"/>
        <w:autoSpaceDN w:val="0"/>
        <w:adjustRightInd w:val="0"/>
        <w:ind w:firstLine="709"/>
        <w:jc w:val="center"/>
      </w:pPr>
      <w:r w:rsidRPr="008925C9">
        <w:t>Отчет</w:t>
      </w:r>
    </w:p>
    <w:p w:rsidR="008925C9" w:rsidRPr="008925C9" w:rsidRDefault="008925C9" w:rsidP="008925C9">
      <w:pPr>
        <w:widowControl w:val="0"/>
        <w:autoSpaceDE w:val="0"/>
        <w:autoSpaceDN w:val="0"/>
        <w:adjustRightInd w:val="0"/>
        <w:ind w:firstLine="709"/>
        <w:jc w:val="center"/>
      </w:pPr>
      <w:r>
        <w:t>о</w:t>
      </w:r>
      <w:r w:rsidRPr="008925C9">
        <w:t xml:space="preserve">  реализации муниципальной программы администрации муниципального образования городское поселение город Боровск</w:t>
      </w:r>
    </w:p>
    <w:p w:rsidR="008925C9" w:rsidRPr="008925C9" w:rsidRDefault="008925C9" w:rsidP="008925C9">
      <w:pPr>
        <w:ind w:right="-93"/>
        <w:jc w:val="center"/>
      </w:pPr>
      <w:r w:rsidRPr="008925C9">
        <w:t xml:space="preserve"> «Организация транспортного обслуживания населения по городскому маршруту в  городе Боровске»</w:t>
      </w:r>
    </w:p>
    <w:p w:rsidR="008925C9" w:rsidRPr="008925C9" w:rsidRDefault="008925C9" w:rsidP="008925C9">
      <w:pPr>
        <w:ind w:right="-93"/>
        <w:jc w:val="center"/>
      </w:pPr>
      <w:r w:rsidRPr="008925C9">
        <w:t>отчетный период 12 месяцев 201</w:t>
      </w:r>
      <w:r w:rsidR="0016044D">
        <w:t>9</w:t>
      </w:r>
      <w:r w:rsidRPr="008925C9">
        <w:t xml:space="preserve"> года</w:t>
      </w:r>
    </w:p>
    <w:p w:rsidR="008925C9" w:rsidRPr="008925C9" w:rsidRDefault="008925C9" w:rsidP="008925C9">
      <w:pPr>
        <w:pStyle w:val="2"/>
        <w:jc w:val="center"/>
      </w:pPr>
    </w:p>
    <w:p w:rsidR="008925C9" w:rsidRPr="008925C9" w:rsidRDefault="008925C9" w:rsidP="008925C9">
      <w:pPr>
        <w:pStyle w:val="2"/>
        <w:jc w:val="center"/>
      </w:pPr>
      <w:r w:rsidRPr="008925C9">
        <w:t>Пояснительная информация к отчету об исполнении плана реализации</w:t>
      </w:r>
    </w:p>
    <w:p w:rsidR="008925C9" w:rsidRPr="008925C9" w:rsidRDefault="008925C9" w:rsidP="008925C9">
      <w:pPr>
        <w:pStyle w:val="2"/>
        <w:jc w:val="center"/>
      </w:pPr>
    </w:p>
    <w:p w:rsidR="008925C9" w:rsidRPr="008925C9" w:rsidRDefault="008925C9" w:rsidP="008925C9">
      <w:pPr>
        <w:ind w:right="-93" w:firstLine="57"/>
        <w:jc w:val="both"/>
      </w:pPr>
      <w:r w:rsidRPr="008925C9">
        <w:rPr>
          <w:kern w:val="2"/>
        </w:rPr>
        <w:t xml:space="preserve">         Муниципальная программа </w:t>
      </w:r>
      <w:r w:rsidRPr="008925C9">
        <w:t xml:space="preserve">«Организация транспортного обслуживания населения по городскому маршруту в  городе Боровске» </w:t>
      </w:r>
      <w:r w:rsidRPr="008925C9">
        <w:rPr>
          <w:kern w:val="2"/>
        </w:rPr>
        <w:t>утверждена постановлением администрации муниципального образования городское поселение город</w:t>
      </w:r>
      <w:r w:rsidRPr="008925C9">
        <w:t xml:space="preserve"> Боровск  от  </w:t>
      </w:r>
      <w:r w:rsidR="009436E6">
        <w:t>28.10.2018</w:t>
      </w:r>
      <w:r w:rsidRPr="008925C9">
        <w:t xml:space="preserve"> № </w:t>
      </w:r>
      <w:r w:rsidR="009436E6">
        <w:t>361</w:t>
      </w:r>
      <w:r w:rsidRPr="008925C9">
        <w:t xml:space="preserve"> (далее –</w:t>
      </w:r>
      <w:r w:rsidR="00A90D98">
        <w:t>.</w:t>
      </w:r>
      <w:r w:rsidRPr="008925C9">
        <w:t xml:space="preserve"> муниципальная программа).</w:t>
      </w:r>
    </w:p>
    <w:p w:rsidR="008925C9" w:rsidRPr="008925C9" w:rsidRDefault="008925C9" w:rsidP="008925C9">
      <w:pPr>
        <w:widowControl w:val="0"/>
        <w:autoSpaceDE w:val="0"/>
        <w:autoSpaceDN w:val="0"/>
        <w:adjustRightInd w:val="0"/>
        <w:ind w:firstLine="709"/>
        <w:jc w:val="both"/>
      </w:pPr>
      <w:r w:rsidRPr="008925C9">
        <w:t xml:space="preserve">Всего на реализацию мероприятий муниципальной программы предусмотрено средств в сумме </w:t>
      </w:r>
      <w:r w:rsidR="00B54F02">
        <w:t>818,720</w:t>
      </w:r>
      <w:r w:rsidRPr="008925C9">
        <w:t xml:space="preserve"> тыс. рублей,  средств освоено – </w:t>
      </w:r>
      <w:r w:rsidR="009436E6">
        <w:t>602</w:t>
      </w:r>
      <w:r w:rsidR="00A90D98">
        <w:t xml:space="preserve"> </w:t>
      </w:r>
      <w:r w:rsidRPr="008925C9">
        <w:t xml:space="preserve">тыс. руб.(собственных средств бюджета). Процент исполнения программы – </w:t>
      </w:r>
      <w:r w:rsidR="009436E6">
        <w:t>73,53</w:t>
      </w:r>
      <w:r w:rsidRPr="008925C9">
        <w:t>%</w:t>
      </w:r>
      <w:r w:rsidR="009436E6">
        <w:t xml:space="preserve"> (из-за несвоевременного предоставления документов для расчетов)</w:t>
      </w:r>
    </w:p>
    <w:p w:rsidR="008925C9" w:rsidRPr="008925C9" w:rsidRDefault="008925C9" w:rsidP="008925C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8925C9" w:rsidRPr="008925C9" w:rsidRDefault="008925C9" w:rsidP="008925C9">
      <w:pPr>
        <w:ind w:right="-93" w:firstLine="57"/>
        <w:jc w:val="both"/>
        <w:rPr>
          <w:kern w:val="2"/>
        </w:rPr>
      </w:pPr>
      <w:r w:rsidRPr="008925C9">
        <w:rPr>
          <w:kern w:val="2"/>
        </w:rPr>
        <w:tab/>
        <w:t>С целью организации транспортного обслуживания населения, обеспечения постоянного и бесперебойного оказания услуг по регулярным пассажироперевозкам автомобильным транспортом общего пользования на городском маршруте города Боровск за период январь – декабрь 201</w:t>
      </w:r>
      <w:r w:rsidR="009436E6">
        <w:rPr>
          <w:kern w:val="2"/>
        </w:rPr>
        <w:t>9</w:t>
      </w:r>
      <w:r w:rsidRPr="008925C9">
        <w:rPr>
          <w:kern w:val="2"/>
        </w:rPr>
        <w:t xml:space="preserve"> года в городе Боровске оказаны услуги по перевозке населения автомобильным транспортом по городскому маршруту  «ОАО «Руно» - пл.Ленина- п.Институт».</w:t>
      </w:r>
    </w:p>
    <w:p w:rsidR="008925C9" w:rsidRPr="008925C9" w:rsidRDefault="008925C9" w:rsidP="00A6602F">
      <w:pPr>
        <w:ind w:right="-93" w:firstLine="57"/>
        <w:jc w:val="both"/>
        <w:rPr>
          <w:kern w:val="2"/>
        </w:rPr>
      </w:pPr>
      <w:r w:rsidRPr="008925C9">
        <w:rPr>
          <w:kern w:val="2"/>
        </w:rPr>
        <w:t xml:space="preserve">          </w:t>
      </w:r>
    </w:p>
    <w:p w:rsidR="008925C9" w:rsidRPr="008925C9" w:rsidRDefault="008925C9" w:rsidP="00A6602F">
      <w:pPr>
        <w:ind w:right="-93" w:firstLine="57"/>
        <w:jc w:val="both"/>
        <w:rPr>
          <w:kern w:val="2"/>
        </w:rPr>
      </w:pPr>
      <w:r w:rsidRPr="008925C9">
        <w:rPr>
          <w:kern w:val="2"/>
        </w:rPr>
        <w:t xml:space="preserve">           </w:t>
      </w:r>
    </w:p>
    <w:p w:rsidR="008925C9" w:rsidRPr="008925C9" w:rsidRDefault="008925C9" w:rsidP="008925C9">
      <w:pPr>
        <w:ind w:right="-93" w:firstLine="57"/>
        <w:jc w:val="center"/>
        <w:rPr>
          <w:b/>
          <w:kern w:val="2"/>
        </w:rPr>
      </w:pPr>
      <w:r w:rsidRPr="008925C9">
        <w:rPr>
          <w:b/>
          <w:kern w:val="2"/>
        </w:rPr>
        <w:t>Оценка эффективности реализации Программы</w:t>
      </w:r>
    </w:p>
    <w:p w:rsidR="008925C9" w:rsidRPr="008925C9" w:rsidRDefault="008925C9" w:rsidP="008925C9">
      <w:pPr>
        <w:ind w:right="-93" w:firstLine="57"/>
        <w:jc w:val="both"/>
        <w:rPr>
          <w:kern w:val="2"/>
        </w:rPr>
      </w:pPr>
      <w:r w:rsidRPr="008925C9">
        <w:rPr>
          <w:kern w:val="2"/>
        </w:rPr>
        <w:t>Оценка эффективности реализации Программы осуществляется в соответствии с  приложением № 1 и приложением № 2 к настоящему отчету.</w:t>
      </w:r>
    </w:p>
    <w:p w:rsidR="008925C9" w:rsidRPr="008925C9" w:rsidRDefault="008925C9" w:rsidP="008925C9">
      <w:pPr>
        <w:ind w:right="-93" w:firstLine="720"/>
        <w:jc w:val="both"/>
        <w:rPr>
          <w:kern w:val="2"/>
        </w:rPr>
      </w:pPr>
      <w:r w:rsidRPr="008925C9">
        <w:rPr>
          <w:kern w:val="2"/>
        </w:rPr>
        <w:t>В 201</w:t>
      </w:r>
      <w:r w:rsidR="009436E6">
        <w:rPr>
          <w:kern w:val="2"/>
        </w:rPr>
        <w:t>9</w:t>
      </w:r>
      <w:r w:rsidRPr="008925C9">
        <w:rPr>
          <w:kern w:val="2"/>
        </w:rPr>
        <w:t xml:space="preserve"> году на реализацию программных мероприятий, с учетом уточненного плана бюджетных ассигнований  предусматривалось </w:t>
      </w:r>
      <w:r w:rsidR="00A6602F">
        <w:rPr>
          <w:kern w:val="2"/>
        </w:rPr>
        <w:t>818,720</w:t>
      </w:r>
      <w:r w:rsidRPr="008925C9">
        <w:rPr>
          <w:kern w:val="2"/>
        </w:rPr>
        <w:t xml:space="preserve"> тыс. руб., израсходовано </w:t>
      </w:r>
      <w:r w:rsidR="009436E6">
        <w:rPr>
          <w:kern w:val="2"/>
        </w:rPr>
        <w:t>602</w:t>
      </w:r>
      <w:r w:rsidRPr="008925C9">
        <w:rPr>
          <w:kern w:val="2"/>
        </w:rPr>
        <w:t xml:space="preserve"> тыс. рублей. Общий процент выполнения </w:t>
      </w:r>
      <w:hyperlink r:id="rId10" w:history="1">
        <w:r w:rsidRPr="008925C9">
          <w:rPr>
            <w:kern w:val="2"/>
          </w:rPr>
          <w:t>Программы</w:t>
        </w:r>
      </w:hyperlink>
      <w:r w:rsidRPr="008925C9">
        <w:rPr>
          <w:kern w:val="2"/>
        </w:rPr>
        <w:t xml:space="preserve"> составил </w:t>
      </w:r>
      <w:r w:rsidR="00A6602F">
        <w:rPr>
          <w:kern w:val="2"/>
        </w:rPr>
        <w:t>–</w:t>
      </w:r>
      <w:r w:rsidRPr="008925C9">
        <w:rPr>
          <w:kern w:val="2"/>
        </w:rPr>
        <w:t xml:space="preserve"> </w:t>
      </w:r>
      <w:r w:rsidR="009436E6">
        <w:rPr>
          <w:kern w:val="2"/>
        </w:rPr>
        <w:t>73,53</w:t>
      </w:r>
      <w:r w:rsidRPr="008925C9">
        <w:rPr>
          <w:kern w:val="2"/>
        </w:rPr>
        <w:t xml:space="preserve">%. </w:t>
      </w:r>
    </w:p>
    <w:p w:rsidR="008925C9" w:rsidRPr="008925C9" w:rsidRDefault="008925C9" w:rsidP="008925C9">
      <w:pPr>
        <w:ind w:right="-93" w:firstLine="57"/>
        <w:jc w:val="both"/>
        <w:rPr>
          <w:kern w:val="2"/>
        </w:rPr>
      </w:pPr>
      <w:r w:rsidRPr="008925C9">
        <w:rPr>
          <w:kern w:val="2"/>
        </w:rPr>
        <w:t xml:space="preserve">Заключено контрактов - 1 </w:t>
      </w:r>
      <w:r w:rsidR="00A6602F">
        <w:rPr>
          <w:kern w:val="2"/>
        </w:rPr>
        <w:t xml:space="preserve">с исполнителем «ООО «Боровск-Авто» на трехлетний период 2018-2021 годы </w:t>
      </w:r>
      <w:r w:rsidRPr="008925C9">
        <w:rPr>
          <w:kern w:val="2"/>
        </w:rPr>
        <w:t xml:space="preserve">на </w:t>
      </w:r>
      <w:r w:rsidR="00A6602F">
        <w:rPr>
          <w:kern w:val="2"/>
        </w:rPr>
        <w:t xml:space="preserve">общую </w:t>
      </w:r>
      <w:r w:rsidRPr="008925C9">
        <w:rPr>
          <w:kern w:val="2"/>
        </w:rPr>
        <w:t>сумму</w:t>
      </w:r>
      <w:r w:rsidR="00A6602F">
        <w:rPr>
          <w:kern w:val="2"/>
        </w:rPr>
        <w:t xml:space="preserve"> 2408 тыс.рублей, из них на 201</w:t>
      </w:r>
      <w:r w:rsidR="009436E6">
        <w:rPr>
          <w:kern w:val="2"/>
        </w:rPr>
        <w:t>9</w:t>
      </w:r>
      <w:r w:rsidR="00A6602F">
        <w:rPr>
          <w:kern w:val="2"/>
        </w:rPr>
        <w:t xml:space="preserve"> год – 818,720</w:t>
      </w:r>
      <w:r w:rsidRPr="008925C9">
        <w:rPr>
          <w:kern w:val="2"/>
        </w:rPr>
        <w:t xml:space="preserve"> тыс. рублей.</w:t>
      </w:r>
    </w:p>
    <w:p w:rsidR="008925C9" w:rsidRPr="008925C9" w:rsidRDefault="008925C9" w:rsidP="008925C9">
      <w:pPr>
        <w:ind w:right="-93" w:firstLine="57"/>
        <w:jc w:val="both"/>
        <w:rPr>
          <w:kern w:val="2"/>
        </w:rPr>
      </w:pPr>
      <w:r w:rsidRPr="008925C9">
        <w:rPr>
          <w:kern w:val="2"/>
        </w:rPr>
        <w:t xml:space="preserve">Оценка эффективности реализации Программы осуществляется на основании мониторинга показателей и сравнительного анализа планового и учетного значений целевых индикаторов, определения диапазона отклонений и выявления причин этих отклонений.  </w:t>
      </w:r>
    </w:p>
    <w:p w:rsidR="008925C9" w:rsidRPr="008925C9" w:rsidRDefault="008925C9" w:rsidP="008925C9">
      <w:pPr>
        <w:ind w:right="-93" w:firstLine="57"/>
        <w:jc w:val="both"/>
        <w:rPr>
          <w:kern w:val="2"/>
        </w:rPr>
      </w:pPr>
      <w:r w:rsidRPr="008925C9">
        <w:rPr>
          <w:kern w:val="2"/>
        </w:rPr>
        <w:t>Степень соответствия бюджетных затрат на мероприятия Программы запланированному уровню затрат:</w:t>
      </w:r>
    </w:p>
    <w:p w:rsidR="008925C9" w:rsidRPr="008925C9" w:rsidRDefault="008925C9" w:rsidP="008925C9">
      <w:pPr>
        <w:ind w:right="-93" w:firstLine="57"/>
        <w:jc w:val="both"/>
        <w:rPr>
          <w:kern w:val="2"/>
        </w:rPr>
      </w:pPr>
      <w:r w:rsidRPr="008925C9">
        <w:rPr>
          <w:kern w:val="2"/>
        </w:rPr>
        <w:t xml:space="preserve">К = </w:t>
      </w:r>
      <w:r w:rsidR="00A6602F">
        <w:rPr>
          <w:kern w:val="2"/>
        </w:rPr>
        <w:t>818,720/</w:t>
      </w:r>
      <w:r w:rsidR="009436E6">
        <w:rPr>
          <w:kern w:val="2"/>
        </w:rPr>
        <w:t>602</w:t>
      </w:r>
      <w:r w:rsidRPr="008925C9">
        <w:rPr>
          <w:kern w:val="2"/>
        </w:rPr>
        <w:t xml:space="preserve">= </w:t>
      </w:r>
      <w:r w:rsidR="00A6602F">
        <w:rPr>
          <w:kern w:val="2"/>
        </w:rPr>
        <w:t>0,</w:t>
      </w:r>
      <w:r w:rsidR="009436E6">
        <w:rPr>
          <w:kern w:val="2"/>
        </w:rPr>
        <w:t>73</w:t>
      </w:r>
    </w:p>
    <w:p w:rsidR="008925C9" w:rsidRPr="008925C9" w:rsidRDefault="008925C9" w:rsidP="008925C9">
      <w:pPr>
        <w:ind w:right="-93" w:firstLine="57"/>
        <w:jc w:val="both"/>
        <w:rPr>
          <w:kern w:val="2"/>
        </w:rPr>
      </w:pPr>
      <w:r w:rsidRPr="008925C9">
        <w:rPr>
          <w:kern w:val="2"/>
        </w:rPr>
        <w:t>Значение  данного показателя не достигнуто до 100%.</w:t>
      </w:r>
    </w:p>
    <w:p w:rsidR="008925C9" w:rsidRPr="008925C9" w:rsidRDefault="008925C9" w:rsidP="008925C9">
      <w:pPr>
        <w:ind w:right="-93" w:firstLine="57"/>
        <w:jc w:val="both"/>
        <w:rPr>
          <w:kern w:val="2"/>
        </w:rPr>
      </w:pPr>
      <w:r w:rsidRPr="008925C9">
        <w:rPr>
          <w:kern w:val="2"/>
        </w:rPr>
        <w:t>Муници</w:t>
      </w:r>
      <w:r w:rsidR="009436E6">
        <w:rPr>
          <w:kern w:val="2"/>
        </w:rPr>
        <w:t>пальная программа реализуема с низким</w:t>
      </w:r>
      <w:r w:rsidRPr="008925C9">
        <w:rPr>
          <w:kern w:val="2"/>
        </w:rPr>
        <w:t xml:space="preserve"> уровнем эффективности. Комплексная оценка составляет </w:t>
      </w:r>
      <w:r w:rsidR="009436E6">
        <w:rPr>
          <w:kern w:val="2"/>
        </w:rPr>
        <w:t>73,53</w:t>
      </w:r>
      <w:r w:rsidRPr="008925C9">
        <w:rPr>
          <w:kern w:val="2"/>
        </w:rPr>
        <w:t>%.</w:t>
      </w:r>
    </w:p>
    <w:p w:rsidR="008925C9" w:rsidRDefault="008925C9" w:rsidP="008925C9">
      <w:pPr>
        <w:ind w:left="10773"/>
        <w:jc w:val="center"/>
        <w:rPr>
          <w:sz w:val="18"/>
          <w:szCs w:val="18"/>
        </w:rPr>
        <w:sectPr w:rsidR="008925C9" w:rsidSect="002B0B91">
          <w:footerReference w:type="default" r:id="rId11"/>
          <w:pgSz w:w="12240" w:h="15840"/>
          <w:pgMar w:top="851" w:right="567" w:bottom="426" w:left="1134" w:header="720" w:footer="720" w:gutter="0"/>
          <w:cols w:space="720"/>
          <w:noEndnote/>
          <w:titlePg/>
        </w:sectPr>
      </w:pPr>
    </w:p>
    <w:p w:rsidR="008925C9" w:rsidRPr="00CD46F7" w:rsidRDefault="008925C9" w:rsidP="008925C9">
      <w:pPr>
        <w:ind w:left="10773"/>
        <w:jc w:val="center"/>
        <w:rPr>
          <w:sz w:val="18"/>
          <w:szCs w:val="18"/>
        </w:rPr>
      </w:pPr>
      <w:r w:rsidRPr="00CD46F7">
        <w:rPr>
          <w:sz w:val="18"/>
          <w:szCs w:val="18"/>
        </w:rPr>
        <w:lastRenderedPageBreak/>
        <w:t>Приложение № 1</w:t>
      </w:r>
    </w:p>
    <w:p w:rsidR="008925C9" w:rsidRPr="00D56C62" w:rsidRDefault="008925C9" w:rsidP="008925C9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D56C62">
        <w:rPr>
          <w:sz w:val="18"/>
          <w:szCs w:val="18"/>
        </w:rPr>
        <w:t>к пояснительной информации к вопросу «Об исполнении плана</w:t>
      </w:r>
    </w:p>
    <w:p w:rsidR="008925C9" w:rsidRDefault="008925C9" w:rsidP="008925C9">
      <w:pPr>
        <w:jc w:val="right"/>
        <w:rPr>
          <w:sz w:val="18"/>
          <w:szCs w:val="18"/>
        </w:rPr>
      </w:pPr>
      <w:r w:rsidRPr="00D56C62">
        <w:rPr>
          <w:sz w:val="18"/>
          <w:szCs w:val="18"/>
        </w:rPr>
        <w:t xml:space="preserve"> реализации муниципальной программы </w:t>
      </w:r>
      <w:r w:rsidRPr="00DE0CC4">
        <w:rPr>
          <w:sz w:val="18"/>
          <w:szCs w:val="18"/>
        </w:rPr>
        <w:t xml:space="preserve">«Организация </w:t>
      </w:r>
    </w:p>
    <w:p w:rsidR="008925C9" w:rsidRDefault="008925C9" w:rsidP="008925C9">
      <w:pPr>
        <w:jc w:val="right"/>
        <w:rPr>
          <w:sz w:val="18"/>
          <w:szCs w:val="18"/>
        </w:rPr>
      </w:pPr>
      <w:r w:rsidRPr="00DE0CC4">
        <w:rPr>
          <w:sz w:val="18"/>
          <w:szCs w:val="18"/>
        </w:rPr>
        <w:t>транспортного обслуживания населения по городскому</w:t>
      </w:r>
    </w:p>
    <w:p w:rsidR="008925C9" w:rsidRPr="00D56C62" w:rsidRDefault="008925C9" w:rsidP="008925C9">
      <w:pPr>
        <w:jc w:val="right"/>
        <w:rPr>
          <w:sz w:val="18"/>
          <w:szCs w:val="18"/>
        </w:rPr>
      </w:pPr>
      <w:r w:rsidRPr="00DE0CC4">
        <w:rPr>
          <w:sz w:val="18"/>
          <w:szCs w:val="18"/>
        </w:rPr>
        <w:t xml:space="preserve">маршруту в  городе Боровске»  </w:t>
      </w:r>
      <w:r>
        <w:rPr>
          <w:sz w:val="18"/>
          <w:szCs w:val="18"/>
        </w:rPr>
        <w:t>по итогам 201</w:t>
      </w:r>
      <w:r w:rsidR="009436E6">
        <w:rPr>
          <w:sz w:val="18"/>
          <w:szCs w:val="18"/>
        </w:rPr>
        <w:t>9</w:t>
      </w:r>
      <w:r w:rsidRPr="00D56C62">
        <w:rPr>
          <w:sz w:val="18"/>
          <w:szCs w:val="18"/>
        </w:rPr>
        <w:t xml:space="preserve"> года</w:t>
      </w:r>
    </w:p>
    <w:p w:rsidR="008925C9" w:rsidRPr="00164CDE" w:rsidRDefault="008925C9" w:rsidP="008925C9">
      <w:pPr>
        <w:jc w:val="center"/>
      </w:pPr>
      <w:r>
        <w:t>О</w:t>
      </w:r>
      <w:r w:rsidRPr="00164CDE">
        <w:t>ТЧЕТ</w:t>
      </w:r>
    </w:p>
    <w:p w:rsidR="008925C9" w:rsidRPr="00CD46F7" w:rsidRDefault="008925C9" w:rsidP="008925C9">
      <w:pPr>
        <w:ind w:left="-567"/>
        <w:jc w:val="center"/>
        <w:rPr>
          <w:sz w:val="18"/>
          <w:szCs w:val="18"/>
        </w:rPr>
      </w:pPr>
      <w:r w:rsidRPr="00CD46F7">
        <w:rPr>
          <w:sz w:val="18"/>
          <w:szCs w:val="18"/>
        </w:rPr>
        <w:t xml:space="preserve">о реализации муниципальной </w:t>
      </w:r>
      <w:r>
        <w:rPr>
          <w:sz w:val="18"/>
          <w:szCs w:val="18"/>
        </w:rPr>
        <w:t xml:space="preserve">целевой </w:t>
      </w:r>
      <w:r w:rsidRPr="00CD46F7">
        <w:rPr>
          <w:sz w:val="18"/>
          <w:szCs w:val="18"/>
        </w:rPr>
        <w:t xml:space="preserve">программы за </w:t>
      </w:r>
      <w:r w:rsidRPr="00CD46F7">
        <w:rPr>
          <w:b/>
          <w:sz w:val="18"/>
          <w:szCs w:val="18"/>
        </w:rPr>
        <w:t>201</w:t>
      </w:r>
      <w:r w:rsidR="009436E6">
        <w:rPr>
          <w:b/>
          <w:sz w:val="18"/>
          <w:szCs w:val="18"/>
        </w:rPr>
        <w:t>9</w:t>
      </w:r>
      <w:r w:rsidRPr="00CD46F7">
        <w:rPr>
          <w:b/>
          <w:sz w:val="18"/>
          <w:szCs w:val="18"/>
        </w:rPr>
        <w:t xml:space="preserve"> год</w:t>
      </w:r>
      <w:r w:rsidRPr="00CD46F7">
        <w:rPr>
          <w:sz w:val="18"/>
          <w:szCs w:val="18"/>
        </w:rPr>
        <w:t xml:space="preserve"> (</w:t>
      </w:r>
      <w:r>
        <w:rPr>
          <w:sz w:val="18"/>
          <w:szCs w:val="18"/>
        </w:rPr>
        <w:t>12 месяцев 201</w:t>
      </w:r>
      <w:r w:rsidR="009436E6">
        <w:rPr>
          <w:sz w:val="18"/>
          <w:szCs w:val="18"/>
        </w:rPr>
        <w:t>9</w:t>
      </w:r>
      <w:r>
        <w:rPr>
          <w:sz w:val="18"/>
          <w:szCs w:val="18"/>
        </w:rPr>
        <w:t xml:space="preserve"> года</w:t>
      </w:r>
      <w:r w:rsidRPr="00CD46F7">
        <w:rPr>
          <w:sz w:val="18"/>
          <w:szCs w:val="18"/>
        </w:rPr>
        <w:t>)</w:t>
      </w:r>
    </w:p>
    <w:p w:rsidR="008925C9" w:rsidRDefault="008925C9" w:rsidP="008925C9">
      <w:pPr>
        <w:jc w:val="center"/>
        <w:rPr>
          <w:sz w:val="18"/>
          <w:szCs w:val="18"/>
        </w:rPr>
      </w:pPr>
      <w:r w:rsidRPr="00DE0CC4">
        <w:rPr>
          <w:sz w:val="18"/>
          <w:szCs w:val="18"/>
        </w:rPr>
        <w:t>«Организация транспортного обслуживания населения по городскому маршруту в  городе Боровске»</w:t>
      </w:r>
    </w:p>
    <w:p w:rsidR="008925C9" w:rsidRDefault="008925C9" w:rsidP="008925C9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</w:t>
      </w:r>
      <w:r w:rsidRPr="00ED2643">
        <w:rPr>
          <w:sz w:val="18"/>
          <w:szCs w:val="18"/>
        </w:rPr>
        <w:t>(тыс. руб.)</w:t>
      </w:r>
    </w:p>
    <w:p w:rsidR="008925C9" w:rsidRDefault="008925C9" w:rsidP="008925C9">
      <w:pPr>
        <w:jc w:val="center"/>
        <w:rPr>
          <w:sz w:val="18"/>
          <w:szCs w:val="18"/>
        </w:rPr>
      </w:pPr>
    </w:p>
    <w:tbl>
      <w:tblPr>
        <w:tblW w:w="15198" w:type="dxa"/>
        <w:tblCellSpacing w:w="5" w:type="nil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424"/>
        <w:gridCol w:w="1559"/>
        <w:gridCol w:w="4819"/>
        <w:gridCol w:w="709"/>
        <w:gridCol w:w="709"/>
        <w:gridCol w:w="708"/>
        <w:gridCol w:w="709"/>
        <w:gridCol w:w="866"/>
        <w:gridCol w:w="993"/>
        <w:gridCol w:w="1135"/>
      </w:tblGrid>
      <w:tr w:rsidR="008925C9" w:rsidRPr="004E57C3" w:rsidTr="00A90D98">
        <w:trPr>
          <w:trHeight w:val="227"/>
          <w:tblCellSpacing w:w="5" w:type="nil"/>
        </w:trPr>
        <w:tc>
          <w:tcPr>
            <w:tcW w:w="567" w:type="dxa"/>
            <w:vMerge w:val="restart"/>
          </w:tcPr>
          <w:p w:rsidR="008925C9" w:rsidRPr="00A90D98" w:rsidRDefault="008925C9" w:rsidP="0079024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24" w:type="dxa"/>
            <w:vMerge w:val="restart"/>
          </w:tcPr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основного мероприятия,</w:t>
            </w:r>
          </w:p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контрольного события программы</w:t>
            </w:r>
          </w:p>
        </w:tc>
        <w:tc>
          <w:tcPr>
            <w:tcW w:w="1559" w:type="dxa"/>
            <w:vMerge w:val="restart"/>
          </w:tcPr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 xml:space="preserve">Ответственный </w:t>
            </w:r>
            <w:r w:rsidRPr="00A90D98">
              <w:rPr>
                <w:rFonts w:ascii="Times New Roman" w:hAnsi="Times New Roman"/>
                <w:sz w:val="20"/>
                <w:szCs w:val="20"/>
              </w:rPr>
              <w:br/>
              <w:t xml:space="preserve"> исполнитель  </w:t>
            </w:r>
            <w:r w:rsidRPr="00A90D98">
              <w:rPr>
                <w:rFonts w:ascii="Times New Roman" w:hAnsi="Times New Roman"/>
                <w:sz w:val="20"/>
                <w:szCs w:val="20"/>
              </w:rPr>
              <w:br/>
              <w:t xml:space="preserve">  (заместитель руководителя ОИВ/ФИО)</w:t>
            </w:r>
          </w:p>
        </w:tc>
        <w:tc>
          <w:tcPr>
            <w:tcW w:w="4819" w:type="dxa"/>
            <w:vMerge w:val="restart"/>
          </w:tcPr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реализации мероприятия (краткое описание)</w:t>
            </w:r>
          </w:p>
        </w:tc>
        <w:tc>
          <w:tcPr>
            <w:tcW w:w="1418" w:type="dxa"/>
            <w:gridSpan w:val="2"/>
          </w:tcPr>
          <w:p w:rsidR="008925C9" w:rsidRPr="00A90D98" w:rsidRDefault="008925C9" w:rsidP="00790249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A90D98">
              <w:rPr>
                <w:sz w:val="20"/>
                <w:szCs w:val="20"/>
              </w:rPr>
              <w:t>Плановый срок</w:t>
            </w:r>
          </w:p>
        </w:tc>
        <w:tc>
          <w:tcPr>
            <w:tcW w:w="1417" w:type="dxa"/>
            <w:gridSpan w:val="2"/>
          </w:tcPr>
          <w:p w:rsidR="008925C9" w:rsidRPr="00A90D98" w:rsidRDefault="008925C9" w:rsidP="00790249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A90D98">
              <w:rPr>
                <w:sz w:val="20"/>
                <w:szCs w:val="20"/>
              </w:rPr>
              <w:t>Фактический срок</w:t>
            </w:r>
          </w:p>
        </w:tc>
        <w:tc>
          <w:tcPr>
            <w:tcW w:w="1859" w:type="dxa"/>
            <w:gridSpan w:val="2"/>
          </w:tcPr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Результаты</w:t>
            </w:r>
          </w:p>
        </w:tc>
        <w:tc>
          <w:tcPr>
            <w:tcW w:w="1135" w:type="dxa"/>
            <w:vMerge w:val="restart"/>
          </w:tcPr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Проблемы, возникшие в ходе реализации мероприятия</w:t>
            </w:r>
          </w:p>
        </w:tc>
      </w:tr>
      <w:tr w:rsidR="008925C9" w:rsidRPr="004E57C3" w:rsidTr="00A90D98">
        <w:trPr>
          <w:trHeight w:val="227"/>
          <w:tblCellSpacing w:w="5" w:type="nil"/>
        </w:trPr>
        <w:tc>
          <w:tcPr>
            <w:tcW w:w="567" w:type="dxa"/>
            <w:vMerge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424" w:type="dxa"/>
            <w:vMerge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8925C9" w:rsidRPr="004E57C3" w:rsidRDefault="008925C9" w:rsidP="00790249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4E57C3"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709" w:type="dxa"/>
          </w:tcPr>
          <w:p w:rsidR="008925C9" w:rsidRPr="004E57C3" w:rsidRDefault="008925C9" w:rsidP="00790249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4E57C3"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708" w:type="dxa"/>
          </w:tcPr>
          <w:p w:rsidR="008925C9" w:rsidRPr="004E57C3" w:rsidRDefault="008925C9" w:rsidP="00790249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4E57C3"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709" w:type="dxa"/>
          </w:tcPr>
          <w:p w:rsidR="008925C9" w:rsidRPr="004E57C3" w:rsidRDefault="008925C9" w:rsidP="00790249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4E57C3"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866" w:type="dxa"/>
          </w:tcPr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запланированные</w:t>
            </w:r>
          </w:p>
        </w:tc>
        <w:tc>
          <w:tcPr>
            <w:tcW w:w="993" w:type="dxa"/>
          </w:tcPr>
          <w:p w:rsidR="008925C9" w:rsidRPr="00A90D98" w:rsidRDefault="008925C9" w:rsidP="007902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0D98">
              <w:rPr>
                <w:rFonts w:ascii="Times New Roman" w:hAnsi="Times New Roman"/>
                <w:sz w:val="20"/>
                <w:szCs w:val="20"/>
              </w:rPr>
              <w:t>достигнутые</w:t>
            </w:r>
          </w:p>
        </w:tc>
        <w:tc>
          <w:tcPr>
            <w:tcW w:w="1135" w:type="dxa"/>
            <w:vMerge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925C9" w:rsidRPr="004E57C3" w:rsidTr="00A90D98">
        <w:trPr>
          <w:trHeight w:val="227"/>
          <w:tblCellSpacing w:w="5" w:type="nil"/>
        </w:trPr>
        <w:tc>
          <w:tcPr>
            <w:tcW w:w="567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424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866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35" w:type="dxa"/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>11</w:t>
            </w:r>
          </w:p>
        </w:tc>
      </w:tr>
      <w:tr w:rsidR="008925C9" w:rsidRPr="004E57C3" w:rsidTr="00A90D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9E463B" w:rsidRDefault="008925C9" w:rsidP="00790249">
            <w:pPr>
              <w:pStyle w:val="ConsPlusCell"/>
              <w:rPr>
                <w:rFonts w:cs="Calibri"/>
                <w:sz w:val="20"/>
                <w:szCs w:val="20"/>
              </w:rPr>
            </w:pPr>
            <w:r w:rsidRPr="009E463B">
              <w:rPr>
                <w:rFonts w:cs="Calibri"/>
                <w:sz w:val="20"/>
                <w:szCs w:val="20"/>
              </w:rPr>
              <w:t xml:space="preserve">1.1 </w:t>
            </w:r>
          </w:p>
        </w:tc>
        <w:tc>
          <w:tcPr>
            <w:tcW w:w="2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B737D3" w:rsidRDefault="008925C9" w:rsidP="0079024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B737D3">
              <w:rPr>
                <w:rFonts w:ascii="Times New Roman" w:hAnsi="Times New Roman"/>
                <w:sz w:val="20"/>
                <w:szCs w:val="20"/>
              </w:rPr>
              <w:t>Возмещение затрат в связи с оказанием услуг по пассажироперевозкам на городском маршруте города Боровск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B737D3" w:rsidRDefault="008925C9" w:rsidP="0079024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B737D3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городское поселение город Боровск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B737D3" w:rsidRDefault="008925C9" w:rsidP="0079024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B737D3">
              <w:rPr>
                <w:rFonts w:ascii="Times New Roman" w:hAnsi="Times New Roman"/>
                <w:sz w:val="20"/>
                <w:szCs w:val="20"/>
              </w:rPr>
              <w:t xml:space="preserve">Заключен мун.контракт № </w:t>
            </w:r>
            <w:r w:rsidR="00A6602F" w:rsidRPr="00A6602F">
              <w:rPr>
                <w:rFonts w:ascii="Times New Roman" w:hAnsi="Times New Roman"/>
                <w:sz w:val="20"/>
                <w:szCs w:val="20"/>
              </w:rPr>
              <w:t>0137300019918000045-0102344-01/28-2018</w:t>
            </w:r>
            <w:r w:rsidRPr="00B737D3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6602F">
              <w:rPr>
                <w:rFonts w:ascii="Times New Roman" w:hAnsi="Times New Roman"/>
                <w:sz w:val="20"/>
                <w:szCs w:val="20"/>
              </w:rPr>
              <w:t>5</w:t>
            </w:r>
            <w:r w:rsidRPr="00B737D3">
              <w:rPr>
                <w:rFonts w:ascii="Times New Roman" w:hAnsi="Times New Roman"/>
                <w:sz w:val="20"/>
                <w:szCs w:val="20"/>
              </w:rPr>
              <w:t>.0</w:t>
            </w:r>
            <w:r w:rsidR="00A6602F">
              <w:rPr>
                <w:rFonts w:ascii="Times New Roman" w:hAnsi="Times New Roman"/>
                <w:sz w:val="20"/>
                <w:szCs w:val="20"/>
              </w:rPr>
              <w:t>7</w:t>
            </w:r>
            <w:r w:rsidRPr="00B737D3">
              <w:rPr>
                <w:rFonts w:ascii="Times New Roman" w:hAnsi="Times New Roman"/>
                <w:sz w:val="20"/>
                <w:szCs w:val="20"/>
              </w:rPr>
              <w:t>.1</w:t>
            </w:r>
            <w:r w:rsidR="00A6602F">
              <w:rPr>
                <w:rFonts w:ascii="Times New Roman" w:hAnsi="Times New Roman"/>
                <w:sz w:val="20"/>
                <w:szCs w:val="20"/>
              </w:rPr>
              <w:t>8</w:t>
            </w:r>
            <w:r w:rsidRPr="00B737D3">
              <w:rPr>
                <w:rFonts w:ascii="Times New Roman" w:hAnsi="Times New Roman"/>
                <w:sz w:val="20"/>
                <w:szCs w:val="20"/>
              </w:rPr>
              <w:t xml:space="preserve"> (ООО «Боровск-Авто»),</w:t>
            </w:r>
          </w:p>
          <w:p w:rsidR="008925C9" w:rsidRPr="00B737D3" w:rsidRDefault="008925C9" w:rsidP="0079024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B737D3">
              <w:rPr>
                <w:rFonts w:ascii="Times New Roman" w:hAnsi="Times New Roman"/>
                <w:sz w:val="20"/>
                <w:szCs w:val="20"/>
              </w:rPr>
              <w:t>Возмещение затрат  по перевозке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737D3">
              <w:rPr>
                <w:rFonts w:ascii="Times New Roman" w:hAnsi="Times New Roman"/>
                <w:sz w:val="20"/>
                <w:szCs w:val="20"/>
              </w:rPr>
              <w:t xml:space="preserve"> по городскому мартшруту.</w:t>
            </w:r>
          </w:p>
          <w:p w:rsidR="008925C9" w:rsidRPr="00B737D3" w:rsidRDefault="008925C9" w:rsidP="00A6602F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B737D3">
              <w:rPr>
                <w:rFonts w:ascii="Times New Roman" w:hAnsi="Times New Roman"/>
                <w:sz w:val="20"/>
                <w:szCs w:val="20"/>
              </w:rPr>
              <w:t>Мероприятие реализовано.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4E57C3" w:rsidRDefault="008925C9" w:rsidP="008925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даты заключения контракта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4E57C3" w:rsidRDefault="008925C9" w:rsidP="00790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условиям контракта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4E57C3" w:rsidRDefault="00A6602F" w:rsidP="00A66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25.07.18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4E57C3" w:rsidRDefault="008925C9" w:rsidP="00A6602F">
            <w:pPr>
              <w:rPr>
                <w:sz w:val="20"/>
                <w:szCs w:val="20"/>
              </w:rPr>
            </w:pPr>
            <w:r w:rsidRPr="004E57C3">
              <w:rPr>
                <w:sz w:val="20"/>
                <w:szCs w:val="20"/>
              </w:rPr>
              <w:t>31.</w:t>
            </w:r>
            <w:r>
              <w:rPr>
                <w:sz w:val="20"/>
                <w:szCs w:val="20"/>
              </w:rPr>
              <w:t>12</w:t>
            </w:r>
            <w:r w:rsidRPr="004E57C3">
              <w:rPr>
                <w:sz w:val="20"/>
                <w:szCs w:val="20"/>
              </w:rPr>
              <w:t>.20</w:t>
            </w:r>
            <w:r w:rsidR="00A6602F">
              <w:rPr>
                <w:sz w:val="20"/>
                <w:szCs w:val="20"/>
              </w:rPr>
              <w:t>20</w:t>
            </w: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9E463B" w:rsidRDefault="00A6602F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818,720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9E463B" w:rsidRDefault="009436E6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9E463B" w:rsidRDefault="00A6602F" w:rsidP="00A6602F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По факту пассажирских перевозок</w:t>
            </w:r>
          </w:p>
        </w:tc>
      </w:tr>
      <w:tr w:rsidR="008925C9" w:rsidRPr="004E57C3" w:rsidTr="00A90D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9E463B" w:rsidRDefault="008925C9" w:rsidP="00790249">
            <w:pPr>
              <w:pStyle w:val="ConsPlusCell"/>
              <w:rPr>
                <w:rFonts w:cs="Calibri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BE43B9" w:rsidRDefault="008925C9" w:rsidP="00790249">
            <w:pPr>
              <w:rPr>
                <w:b/>
                <w:sz w:val="20"/>
                <w:szCs w:val="20"/>
              </w:rPr>
            </w:pPr>
            <w:r w:rsidRPr="00BE43B9">
              <w:rPr>
                <w:b/>
                <w:sz w:val="20"/>
                <w:szCs w:val="20"/>
              </w:rPr>
              <w:t>Контрольное событие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BE43B9" w:rsidRDefault="008925C9" w:rsidP="00790249">
            <w:pPr>
              <w:rPr>
                <w:b/>
                <w:sz w:val="20"/>
                <w:szCs w:val="20"/>
              </w:rPr>
            </w:pPr>
            <w:r w:rsidRPr="00BE43B9">
              <w:rPr>
                <w:b/>
                <w:sz w:val="20"/>
                <w:szCs w:val="20"/>
              </w:rPr>
              <w:t xml:space="preserve">Администрация </w:t>
            </w:r>
            <w:r>
              <w:rPr>
                <w:b/>
                <w:sz w:val="20"/>
                <w:szCs w:val="20"/>
              </w:rPr>
              <w:t>муниципального образования городское поселение город Боровск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D98" w:rsidRDefault="008925C9" w:rsidP="00A90D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Возмещено затрат на транспортное обслуживан</w:t>
            </w:r>
            <w:r w:rsidR="00A90D98"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 xml:space="preserve">е населения по городскому маршруту средств местного бюджета </w:t>
            </w:r>
            <w:r w:rsidR="009436E6">
              <w:rPr>
                <w:b/>
                <w:sz w:val="20"/>
                <w:szCs w:val="20"/>
              </w:rPr>
              <w:t>602</w:t>
            </w:r>
            <w:r w:rsidRPr="00BE43B9">
              <w:rPr>
                <w:b/>
                <w:sz w:val="20"/>
                <w:szCs w:val="20"/>
              </w:rPr>
              <w:t xml:space="preserve"> тыс.руб;</w:t>
            </w:r>
          </w:p>
          <w:p w:rsidR="008925C9" w:rsidRPr="00BE43B9" w:rsidRDefault="00A90D98" w:rsidP="009436E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</w:t>
            </w:r>
            <w:r w:rsidR="008925C9" w:rsidRPr="00BE43B9">
              <w:rPr>
                <w:b/>
                <w:sz w:val="20"/>
                <w:szCs w:val="20"/>
              </w:rPr>
              <w:t xml:space="preserve">сполнение по основному мероприятию составляет </w:t>
            </w:r>
            <w:r w:rsidR="009436E6">
              <w:rPr>
                <w:b/>
                <w:sz w:val="20"/>
                <w:szCs w:val="20"/>
              </w:rPr>
              <w:t>73,53</w:t>
            </w:r>
            <w:r w:rsidR="008925C9" w:rsidRPr="00BE43B9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4E57C3" w:rsidRDefault="008925C9" w:rsidP="0079024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4E57C3" w:rsidRDefault="008925C9" w:rsidP="0079024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4E57C3" w:rsidRDefault="008925C9" w:rsidP="0079024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4E57C3" w:rsidRDefault="008925C9" w:rsidP="00790249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5C9" w:rsidRPr="009E463B" w:rsidRDefault="008925C9" w:rsidP="00790249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A90D98" w:rsidRDefault="00A90D98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Default="008925C9" w:rsidP="008925C9">
      <w:pPr>
        <w:ind w:left="10490"/>
        <w:jc w:val="center"/>
      </w:pPr>
    </w:p>
    <w:p w:rsidR="008925C9" w:rsidRPr="00CD46F7" w:rsidRDefault="008925C9" w:rsidP="008925C9">
      <w:pPr>
        <w:ind w:left="10773"/>
        <w:jc w:val="center"/>
        <w:rPr>
          <w:sz w:val="18"/>
          <w:szCs w:val="18"/>
        </w:rPr>
      </w:pPr>
      <w:r w:rsidRPr="00CD46F7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>2</w:t>
      </w:r>
    </w:p>
    <w:p w:rsidR="008925C9" w:rsidRPr="00D56C62" w:rsidRDefault="008925C9" w:rsidP="008925C9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D56C62">
        <w:rPr>
          <w:sz w:val="18"/>
          <w:szCs w:val="18"/>
        </w:rPr>
        <w:t>к пояснительной информации к вопросу «Об исполнении плана</w:t>
      </w:r>
    </w:p>
    <w:p w:rsidR="008925C9" w:rsidRDefault="008925C9" w:rsidP="008925C9">
      <w:pPr>
        <w:jc w:val="right"/>
        <w:rPr>
          <w:sz w:val="18"/>
          <w:szCs w:val="18"/>
        </w:rPr>
      </w:pPr>
      <w:r w:rsidRPr="00D56C62">
        <w:rPr>
          <w:sz w:val="18"/>
          <w:szCs w:val="18"/>
        </w:rPr>
        <w:t xml:space="preserve"> реализации муниципальной программы </w:t>
      </w:r>
      <w:r w:rsidRPr="00DE0CC4">
        <w:rPr>
          <w:sz w:val="18"/>
          <w:szCs w:val="18"/>
        </w:rPr>
        <w:t xml:space="preserve">«Организация </w:t>
      </w:r>
    </w:p>
    <w:p w:rsidR="008925C9" w:rsidRDefault="008925C9" w:rsidP="008925C9">
      <w:pPr>
        <w:jc w:val="right"/>
        <w:rPr>
          <w:sz w:val="18"/>
          <w:szCs w:val="18"/>
        </w:rPr>
      </w:pPr>
      <w:r w:rsidRPr="00DE0CC4">
        <w:rPr>
          <w:sz w:val="18"/>
          <w:szCs w:val="18"/>
        </w:rPr>
        <w:t>транспортного обслуживания населения по городскому</w:t>
      </w:r>
    </w:p>
    <w:p w:rsidR="008925C9" w:rsidRPr="00D56C62" w:rsidRDefault="008925C9" w:rsidP="008925C9">
      <w:pPr>
        <w:jc w:val="right"/>
        <w:rPr>
          <w:sz w:val="18"/>
          <w:szCs w:val="18"/>
        </w:rPr>
      </w:pPr>
      <w:r w:rsidRPr="00DE0CC4">
        <w:rPr>
          <w:sz w:val="18"/>
          <w:szCs w:val="18"/>
        </w:rPr>
        <w:t xml:space="preserve">маршруту в  городе Боровске»  </w:t>
      </w:r>
      <w:r>
        <w:rPr>
          <w:sz w:val="18"/>
          <w:szCs w:val="18"/>
        </w:rPr>
        <w:t>по итогам 201</w:t>
      </w:r>
      <w:r w:rsidR="009436E6">
        <w:rPr>
          <w:sz w:val="18"/>
          <w:szCs w:val="18"/>
        </w:rPr>
        <w:t>9</w:t>
      </w:r>
      <w:r w:rsidRPr="00D56C62">
        <w:rPr>
          <w:sz w:val="18"/>
          <w:szCs w:val="18"/>
        </w:rPr>
        <w:t xml:space="preserve"> года</w:t>
      </w:r>
    </w:p>
    <w:p w:rsidR="008925C9" w:rsidRDefault="008925C9" w:rsidP="008925C9">
      <w:pPr>
        <w:jc w:val="right"/>
      </w:pPr>
    </w:p>
    <w:p w:rsidR="008925C9" w:rsidRPr="00287C56" w:rsidRDefault="008925C9" w:rsidP="008925C9">
      <w:pPr>
        <w:jc w:val="center"/>
        <w:rPr>
          <w:sz w:val="22"/>
          <w:szCs w:val="22"/>
        </w:rPr>
      </w:pPr>
      <w:r w:rsidRPr="00287C56">
        <w:rPr>
          <w:sz w:val="22"/>
          <w:szCs w:val="22"/>
        </w:rPr>
        <w:t>ИНФОРМАЦИЯ</w:t>
      </w:r>
    </w:p>
    <w:p w:rsidR="007A022C" w:rsidRPr="00287C56" w:rsidRDefault="007A022C" w:rsidP="008925C9">
      <w:pPr>
        <w:jc w:val="center"/>
        <w:rPr>
          <w:sz w:val="22"/>
          <w:szCs w:val="22"/>
        </w:rPr>
      </w:pPr>
      <w:r w:rsidRPr="00287C56">
        <w:rPr>
          <w:sz w:val="22"/>
          <w:szCs w:val="22"/>
        </w:rPr>
        <w:t xml:space="preserve">    </w:t>
      </w:r>
      <w:r w:rsidR="008925C9" w:rsidRPr="00287C56">
        <w:rPr>
          <w:sz w:val="22"/>
          <w:szCs w:val="22"/>
        </w:rPr>
        <w:t xml:space="preserve">об оценке эффективности реализации муниципальной целевой программы к пояснительной информации к вопросу «Об исполнении плана  реализации муниципальной программы </w:t>
      </w:r>
    </w:p>
    <w:p w:rsidR="007A022C" w:rsidRPr="00287C56" w:rsidRDefault="008925C9" w:rsidP="008925C9">
      <w:pPr>
        <w:jc w:val="center"/>
        <w:rPr>
          <w:sz w:val="22"/>
          <w:szCs w:val="22"/>
        </w:rPr>
      </w:pPr>
      <w:r w:rsidRPr="00287C56">
        <w:rPr>
          <w:sz w:val="22"/>
          <w:szCs w:val="22"/>
        </w:rPr>
        <w:t>«Организация транспортного обслуживания населения по городскому маршруту в  городе Боровске»</w:t>
      </w:r>
    </w:p>
    <w:p w:rsidR="008925C9" w:rsidRPr="00287C56" w:rsidRDefault="008925C9" w:rsidP="008925C9">
      <w:pPr>
        <w:jc w:val="center"/>
        <w:rPr>
          <w:sz w:val="22"/>
          <w:szCs w:val="22"/>
        </w:rPr>
      </w:pPr>
      <w:r w:rsidRPr="00287C56">
        <w:rPr>
          <w:sz w:val="22"/>
          <w:szCs w:val="22"/>
        </w:rPr>
        <w:t>по итогам 201</w:t>
      </w:r>
      <w:r w:rsidR="009436E6">
        <w:rPr>
          <w:sz w:val="22"/>
          <w:szCs w:val="22"/>
        </w:rPr>
        <w:t>9</w:t>
      </w:r>
      <w:r w:rsidRPr="00287C56">
        <w:rPr>
          <w:sz w:val="22"/>
          <w:szCs w:val="22"/>
        </w:rPr>
        <w:t xml:space="preserve"> года</w:t>
      </w:r>
    </w:p>
    <w:p w:rsidR="008925C9" w:rsidRDefault="008925C9" w:rsidP="008925C9">
      <w:pPr>
        <w:jc w:val="center"/>
      </w:pPr>
      <w:r>
        <w:rPr>
          <w:kern w:val="2"/>
          <w:sz w:val="28"/>
          <w:szCs w:val="28"/>
        </w:rPr>
        <w:t xml:space="preserve">           </w:t>
      </w:r>
      <w:r>
        <w:rPr>
          <w:sz w:val="18"/>
          <w:szCs w:val="18"/>
        </w:rPr>
        <w:t xml:space="preserve">                                                            </w:t>
      </w:r>
      <w:r w:rsidRPr="00EC453D">
        <w:t xml:space="preserve">  </w:t>
      </w:r>
    </w:p>
    <w:tbl>
      <w:tblPr>
        <w:tblW w:w="0" w:type="auto"/>
        <w:tblInd w:w="1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2"/>
        <w:gridCol w:w="3686"/>
        <w:gridCol w:w="2924"/>
        <w:gridCol w:w="2374"/>
        <w:gridCol w:w="2409"/>
      </w:tblGrid>
      <w:tr w:rsidR="008925C9" w:rsidTr="007A022C">
        <w:tc>
          <w:tcPr>
            <w:tcW w:w="742" w:type="dxa"/>
          </w:tcPr>
          <w:p w:rsidR="008925C9" w:rsidRPr="004A4145" w:rsidRDefault="008925C9" w:rsidP="0079024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A414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8925C9" w:rsidRPr="004A4145" w:rsidRDefault="008925C9" w:rsidP="0079024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A4145">
              <w:rPr>
                <w:rFonts w:ascii="Times New Roman" w:hAnsi="Times New Roman"/>
                <w:sz w:val="20"/>
                <w:szCs w:val="20"/>
              </w:rPr>
              <w:t>Наименование показателей результативности</w:t>
            </w:r>
          </w:p>
        </w:tc>
        <w:tc>
          <w:tcPr>
            <w:tcW w:w="2924" w:type="dxa"/>
          </w:tcPr>
          <w:p w:rsidR="008925C9" w:rsidRPr="004A4145" w:rsidRDefault="008925C9" w:rsidP="0079024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A4145">
              <w:rPr>
                <w:rFonts w:ascii="Times New Roman" w:hAnsi="Times New Roman"/>
                <w:sz w:val="20"/>
                <w:szCs w:val="20"/>
              </w:rPr>
              <w:t>Ожидаемые значения целевых показателей, предусмотренных программой</w:t>
            </w:r>
          </w:p>
        </w:tc>
        <w:tc>
          <w:tcPr>
            <w:tcW w:w="2374" w:type="dxa"/>
          </w:tcPr>
          <w:p w:rsidR="008925C9" w:rsidRPr="004A4145" w:rsidRDefault="008925C9" w:rsidP="0079024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A4145">
              <w:rPr>
                <w:rFonts w:ascii="Times New Roman" w:hAnsi="Times New Roman"/>
                <w:sz w:val="20"/>
                <w:szCs w:val="20"/>
              </w:rPr>
              <w:t>Фактически достигнутые значения показателей</w:t>
            </w:r>
          </w:p>
        </w:tc>
        <w:tc>
          <w:tcPr>
            <w:tcW w:w="2409" w:type="dxa"/>
          </w:tcPr>
          <w:p w:rsidR="008925C9" w:rsidRPr="004A4145" w:rsidRDefault="008925C9" w:rsidP="0079024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A4145">
              <w:rPr>
                <w:rFonts w:ascii="Times New Roman" w:hAnsi="Times New Roman"/>
                <w:sz w:val="20"/>
                <w:szCs w:val="20"/>
              </w:rPr>
              <w:t>Отклонения от планового значения %</w:t>
            </w:r>
          </w:p>
        </w:tc>
      </w:tr>
      <w:tr w:rsidR="008925C9" w:rsidTr="007A022C">
        <w:tc>
          <w:tcPr>
            <w:tcW w:w="742" w:type="dxa"/>
          </w:tcPr>
          <w:p w:rsidR="008925C9" w:rsidRPr="00EF76C8" w:rsidRDefault="008925C9" w:rsidP="00790249">
            <w:r w:rsidRPr="00EF76C8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8925C9" w:rsidRPr="00B22872" w:rsidRDefault="008925C9" w:rsidP="00A6602F">
            <w:pPr>
              <w:jc w:val="both"/>
              <w:rPr>
                <w:bCs/>
              </w:rPr>
            </w:pPr>
            <w:r w:rsidRPr="00B22872">
              <w:t xml:space="preserve">Количество </w:t>
            </w:r>
            <w:r w:rsidR="00A6602F">
              <w:t>социально значимых автобусных маршрутов общего пользования (маршрут)</w:t>
            </w:r>
          </w:p>
        </w:tc>
        <w:tc>
          <w:tcPr>
            <w:tcW w:w="2924" w:type="dxa"/>
            <w:vAlign w:val="center"/>
          </w:tcPr>
          <w:p w:rsidR="008925C9" w:rsidRPr="00B22872" w:rsidRDefault="00A6602F" w:rsidP="0079024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74" w:type="dxa"/>
            <w:vAlign w:val="center"/>
          </w:tcPr>
          <w:p w:rsidR="008925C9" w:rsidRPr="00EF76C8" w:rsidRDefault="00A6602F" w:rsidP="00790249">
            <w:pPr>
              <w:jc w:val="center"/>
            </w:pPr>
            <w:r>
              <w:t>1</w:t>
            </w:r>
          </w:p>
        </w:tc>
        <w:tc>
          <w:tcPr>
            <w:tcW w:w="2409" w:type="dxa"/>
            <w:vAlign w:val="center"/>
          </w:tcPr>
          <w:p w:rsidR="008925C9" w:rsidRPr="00EF76C8" w:rsidRDefault="00A6602F" w:rsidP="00790249">
            <w:pPr>
              <w:jc w:val="center"/>
            </w:pPr>
            <w:r>
              <w:t>-1</w:t>
            </w:r>
          </w:p>
        </w:tc>
      </w:tr>
      <w:tr w:rsidR="008925C9" w:rsidTr="007A022C">
        <w:tc>
          <w:tcPr>
            <w:tcW w:w="742" w:type="dxa"/>
          </w:tcPr>
          <w:p w:rsidR="008925C9" w:rsidRPr="00EF76C8" w:rsidRDefault="008925C9" w:rsidP="00790249">
            <w:r w:rsidRPr="00EF76C8"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8925C9" w:rsidRPr="00B22872" w:rsidRDefault="00A6602F" w:rsidP="00790249">
            <w:pPr>
              <w:jc w:val="both"/>
              <w:rPr>
                <w:bCs/>
              </w:rPr>
            </w:pPr>
            <w:r>
              <w:t>Объем прямых  социально значимых автобусных рейсов</w:t>
            </w:r>
          </w:p>
        </w:tc>
        <w:tc>
          <w:tcPr>
            <w:tcW w:w="2924" w:type="dxa"/>
            <w:vAlign w:val="center"/>
          </w:tcPr>
          <w:p w:rsidR="008925C9" w:rsidRPr="00B22872" w:rsidRDefault="00287C56" w:rsidP="00A6602F">
            <w:pPr>
              <w:jc w:val="center"/>
              <w:rPr>
                <w:bCs/>
              </w:rPr>
            </w:pPr>
            <w:r>
              <w:rPr>
                <w:bCs/>
              </w:rPr>
              <w:t>90</w:t>
            </w:r>
            <w:r w:rsidR="00A6602F">
              <w:rPr>
                <w:bCs/>
              </w:rPr>
              <w:t>4</w:t>
            </w:r>
            <w:r>
              <w:rPr>
                <w:bCs/>
              </w:rPr>
              <w:t>0</w:t>
            </w:r>
          </w:p>
        </w:tc>
        <w:tc>
          <w:tcPr>
            <w:tcW w:w="2374" w:type="dxa"/>
            <w:vAlign w:val="center"/>
          </w:tcPr>
          <w:p w:rsidR="008925C9" w:rsidRPr="004A4145" w:rsidRDefault="00A6602F" w:rsidP="007A022C">
            <w:pPr>
              <w:jc w:val="center"/>
              <w:rPr>
                <w:bCs/>
              </w:rPr>
            </w:pPr>
            <w:r>
              <w:rPr>
                <w:bCs/>
              </w:rPr>
              <w:t>9040</w:t>
            </w:r>
          </w:p>
        </w:tc>
        <w:tc>
          <w:tcPr>
            <w:tcW w:w="2409" w:type="dxa"/>
            <w:vAlign w:val="center"/>
          </w:tcPr>
          <w:p w:rsidR="008925C9" w:rsidRPr="004A4145" w:rsidRDefault="00287C56" w:rsidP="00790249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8925C9" w:rsidTr="007A022C">
        <w:tc>
          <w:tcPr>
            <w:tcW w:w="742" w:type="dxa"/>
          </w:tcPr>
          <w:p w:rsidR="008925C9" w:rsidRPr="00EF76C8" w:rsidRDefault="008925C9" w:rsidP="00790249">
            <w:r w:rsidRPr="00EF76C8">
              <w:rPr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8925C9" w:rsidRPr="00B22872" w:rsidRDefault="00A6602F" w:rsidP="00790249">
            <w:pPr>
              <w:jc w:val="both"/>
              <w:rPr>
                <w:bCs/>
              </w:rPr>
            </w:pPr>
            <w:r>
              <w:t>Оснащение автобусного пассажирского транспорта общего пользования спутниковой системой Глонасс</w:t>
            </w:r>
          </w:p>
        </w:tc>
        <w:tc>
          <w:tcPr>
            <w:tcW w:w="2924" w:type="dxa"/>
            <w:vAlign w:val="center"/>
          </w:tcPr>
          <w:p w:rsidR="008925C9" w:rsidRPr="00B22872" w:rsidRDefault="00A6602F" w:rsidP="0079024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74" w:type="dxa"/>
            <w:vAlign w:val="center"/>
          </w:tcPr>
          <w:p w:rsidR="008925C9" w:rsidRPr="004A4145" w:rsidRDefault="00A6602F" w:rsidP="007A022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409" w:type="dxa"/>
            <w:vAlign w:val="center"/>
          </w:tcPr>
          <w:p w:rsidR="008925C9" w:rsidRPr="004A4145" w:rsidRDefault="00287C56" w:rsidP="00A6602F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  <w:r w:rsidR="00A6602F">
              <w:rPr>
                <w:bCs/>
              </w:rPr>
              <w:t>1</w:t>
            </w:r>
          </w:p>
        </w:tc>
      </w:tr>
    </w:tbl>
    <w:p w:rsidR="008925C9" w:rsidRPr="00BD32B1" w:rsidRDefault="008925C9" w:rsidP="008925C9"/>
    <w:p w:rsidR="00CC3097" w:rsidRDefault="00CC3097" w:rsidP="00A6602F">
      <w:pPr>
        <w:widowControl w:val="0"/>
        <w:autoSpaceDE w:val="0"/>
        <w:autoSpaceDN w:val="0"/>
        <w:adjustRightInd w:val="0"/>
        <w:ind w:firstLine="709"/>
        <w:rPr>
          <w:bCs/>
          <w:color w:val="002060"/>
          <w:sz w:val="28"/>
          <w:szCs w:val="28"/>
          <w:lang w:eastAsia="ar-SA"/>
        </w:rPr>
      </w:pPr>
    </w:p>
    <w:sectPr w:rsidR="00CC3097" w:rsidSect="007A022C">
      <w:footerReference w:type="default" r:id="rId12"/>
      <w:pgSz w:w="15840" w:h="12240" w:orient="landscape"/>
      <w:pgMar w:top="1134" w:right="851" w:bottom="567" w:left="993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931" w:rsidRDefault="00727931" w:rsidP="00DC75C6">
      <w:r>
        <w:separator/>
      </w:r>
    </w:p>
  </w:endnote>
  <w:endnote w:type="continuationSeparator" w:id="0">
    <w:p w:rsidR="00727931" w:rsidRDefault="00727931" w:rsidP="00DC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5C9" w:rsidRDefault="00B06C18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925C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84B65">
      <w:rPr>
        <w:rStyle w:val="a5"/>
        <w:noProof/>
      </w:rPr>
      <w:t>2</w:t>
    </w:r>
    <w:r>
      <w:rPr>
        <w:rStyle w:val="a5"/>
      </w:rPr>
      <w:fldChar w:fldCharType="end"/>
    </w:r>
  </w:p>
  <w:p w:rsidR="008925C9" w:rsidRDefault="008925C9" w:rsidP="00CC799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097" w:rsidRDefault="00B06C18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C309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84B65">
      <w:rPr>
        <w:rStyle w:val="a5"/>
        <w:noProof/>
      </w:rPr>
      <w:t>4</w:t>
    </w:r>
    <w:r>
      <w:rPr>
        <w:rStyle w:val="a5"/>
      </w:rPr>
      <w:fldChar w:fldCharType="end"/>
    </w:r>
  </w:p>
  <w:p w:rsidR="00CC3097" w:rsidRDefault="00CC3097" w:rsidP="00CC79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931" w:rsidRDefault="00727931" w:rsidP="00DC75C6">
      <w:r>
        <w:separator/>
      </w:r>
    </w:p>
  </w:footnote>
  <w:footnote w:type="continuationSeparator" w:id="0">
    <w:p w:rsidR="00727931" w:rsidRDefault="00727931" w:rsidP="00DC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B5B30CC"/>
    <w:multiLevelType w:val="hybridMultilevel"/>
    <w:tmpl w:val="53FE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12FEB"/>
    <w:rsid w:val="00037992"/>
    <w:rsid w:val="000A1126"/>
    <w:rsid w:val="000C01A4"/>
    <w:rsid w:val="00131F6F"/>
    <w:rsid w:val="0016044D"/>
    <w:rsid w:val="0018018B"/>
    <w:rsid w:val="00195B1C"/>
    <w:rsid w:val="001F18E3"/>
    <w:rsid w:val="00212BBE"/>
    <w:rsid w:val="00287C56"/>
    <w:rsid w:val="00290E8F"/>
    <w:rsid w:val="002A5550"/>
    <w:rsid w:val="00305B68"/>
    <w:rsid w:val="00384A64"/>
    <w:rsid w:val="003E447C"/>
    <w:rsid w:val="003E6578"/>
    <w:rsid w:val="003E7EB3"/>
    <w:rsid w:val="0044419B"/>
    <w:rsid w:val="004D1803"/>
    <w:rsid w:val="0051509D"/>
    <w:rsid w:val="006349D0"/>
    <w:rsid w:val="0065524C"/>
    <w:rsid w:val="006B38C6"/>
    <w:rsid w:val="00727931"/>
    <w:rsid w:val="00754E08"/>
    <w:rsid w:val="007A022C"/>
    <w:rsid w:val="007C122B"/>
    <w:rsid w:val="007C4F13"/>
    <w:rsid w:val="008273C9"/>
    <w:rsid w:val="008567D5"/>
    <w:rsid w:val="008925C9"/>
    <w:rsid w:val="008B7AEF"/>
    <w:rsid w:val="008E6C9E"/>
    <w:rsid w:val="00916621"/>
    <w:rsid w:val="0092704B"/>
    <w:rsid w:val="009436E6"/>
    <w:rsid w:val="00953588"/>
    <w:rsid w:val="009729B5"/>
    <w:rsid w:val="00A6602F"/>
    <w:rsid w:val="00A90D98"/>
    <w:rsid w:val="00B06C18"/>
    <w:rsid w:val="00B54F02"/>
    <w:rsid w:val="00BD40EF"/>
    <w:rsid w:val="00BE3196"/>
    <w:rsid w:val="00BF348E"/>
    <w:rsid w:val="00C54F07"/>
    <w:rsid w:val="00CC3097"/>
    <w:rsid w:val="00CF6073"/>
    <w:rsid w:val="00D83042"/>
    <w:rsid w:val="00DB42E0"/>
    <w:rsid w:val="00DC75C6"/>
    <w:rsid w:val="00E84B65"/>
    <w:rsid w:val="00EE68B2"/>
    <w:rsid w:val="00EF11F9"/>
    <w:rsid w:val="00F23150"/>
    <w:rsid w:val="00F34949"/>
    <w:rsid w:val="00F56A50"/>
    <w:rsid w:val="00F8719B"/>
    <w:rsid w:val="00FA03D7"/>
    <w:rsid w:val="00FB103C"/>
    <w:rsid w:val="00FB301E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link w:val="ab"/>
    <w:rsid w:val="009729B5"/>
    <w:pPr>
      <w:spacing w:before="33" w:after="33"/>
    </w:pPr>
  </w:style>
  <w:style w:type="character" w:customStyle="1" w:styleId="ab">
    <w:name w:val="Обычный (веб) Знак"/>
    <w:link w:val="aa"/>
    <w:rsid w:val="009729B5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B54F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86;n=14871;fld=134;dst=10037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rovsk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2020-02-19T14:00:00Z</cp:lastPrinted>
  <dcterms:created xsi:type="dcterms:W3CDTF">2017-02-13T07:11:00Z</dcterms:created>
  <dcterms:modified xsi:type="dcterms:W3CDTF">2020-02-25T08:19:00Z</dcterms:modified>
</cp:coreProperties>
</file>